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964" w:rsidRPr="00BF5C78" w:rsidRDefault="00A60964" w:rsidP="008B54B6">
      <w:pPr>
        <w:pStyle w:val="ConsPlusNormal"/>
        <w:jc w:val="right"/>
        <w:rPr>
          <w:rFonts w:ascii="Times New Roman" w:hAnsi="Times New Roman" w:cs="Times New Roman"/>
          <w:sz w:val="28"/>
          <w:szCs w:val="28"/>
        </w:rPr>
      </w:pPr>
      <w:r w:rsidRPr="00BF5C78">
        <w:rPr>
          <w:rFonts w:ascii="Times New Roman" w:hAnsi="Times New Roman" w:cs="Times New Roman"/>
          <w:sz w:val="28"/>
          <w:szCs w:val="28"/>
        </w:rPr>
        <w:t>УТВЕРЖДЕН</w:t>
      </w:r>
    </w:p>
    <w:p w:rsidR="00BF5C78" w:rsidRPr="00BF5C78" w:rsidRDefault="00BF5C78" w:rsidP="00BF5C78">
      <w:pPr>
        <w:pStyle w:val="ConsPlusNormal"/>
        <w:ind w:firstLine="540"/>
        <w:jc w:val="right"/>
        <w:rPr>
          <w:rFonts w:ascii="Times New Roman" w:hAnsi="Times New Roman" w:cs="Times New Roman"/>
          <w:sz w:val="28"/>
          <w:szCs w:val="28"/>
        </w:rPr>
      </w:pPr>
      <w:r w:rsidRPr="00BF5C78">
        <w:rPr>
          <w:rFonts w:ascii="Times New Roman" w:hAnsi="Times New Roman" w:cs="Times New Roman"/>
          <w:sz w:val="28"/>
          <w:szCs w:val="28"/>
        </w:rPr>
        <w:t>решением внеочередного Общего собрания акционеров ПАО «Туполев»</w:t>
      </w:r>
    </w:p>
    <w:p w:rsidR="00BF5C78" w:rsidRPr="00BF5C78" w:rsidRDefault="00BF5C78" w:rsidP="00BF5C78">
      <w:pPr>
        <w:pStyle w:val="ConsPlusNormal"/>
        <w:ind w:firstLine="540"/>
        <w:jc w:val="right"/>
        <w:rPr>
          <w:rFonts w:ascii="Times New Roman" w:hAnsi="Times New Roman" w:cs="Times New Roman"/>
          <w:sz w:val="28"/>
          <w:szCs w:val="28"/>
        </w:rPr>
      </w:pPr>
      <w:r w:rsidRPr="00BF5C78">
        <w:rPr>
          <w:rFonts w:ascii="Times New Roman" w:hAnsi="Times New Roman" w:cs="Times New Roman"/>
          <w:sz w:val="28"/>
          <w:szCs w:val="28"/>
        </w:rPr>
        <w:t xml:space="preserve">(протокол от </w:t>
      </w:r>
      <w:r>
        <w:rPr>
          <w:rFonts w:ascii="Times New Roman" w:hAnsi="Times New Roman" w:cs="Times New Roman"/>
          <w:sz w:val="28"/>
          <w:szCs w:val="28"/>
        </w:rPr>
        <w:t>__ ________</w:t>
      </w:r>
      <w:r w:rsidRPr="00BF5C78">
        <w:rPr>
          <w:rFonts w:ascii="Times New Roman" w:hAnsi="Times New Roman" w:cs="Times New Roman"/>
          <w:sz w:val="28"/>
          <w:szCs w:val="28"/>
        </w:rPr>
        <w:t xml:space="preserve"> года №</w:t>
      </w:r>
      <w:r>
        <w:rPr>
          <w:rFonts w:ascii="Times New Roman" w:hAnsi="Times New Roman" w:cs="Times New Roman"/>
          <w:sz w:val="28"/>
          <w:szCs w:val="28"/>
        </w:rPr>
        <w:t>___</w:t>
      </w:r>
      <w:r w:rsidRPr="00BF5C78">
        <w:rPr>
          <w:rFonts w:ascii="Times New Roman" w:hAnsi="Times New Roman" w:cs="Times New Roman"/>
          <w:sz w:val="28"/>
          <w:szCs w:val="28"/>
        </w:rPr>
        <w:t>)</w:t>
      </w:r>
    </w:p>
    <w:p w:rsidR="00A60964" w:rsidRPr="008B54B6" w:rsidRDefault="00A60964" w:rsidP="008B54B6">
      <w:pPr>
        <w:pStyle w:val="ConsPlusNormal"/>
        <w:ind w:firstLine="540"/>
        <w:jc w:val="both"/>
        <w:rPr>
          <w:rFonts w:ascii="Times New Roman" w:hAnsi="Times New Roman" w:cs="Times New Roman"/>
          <w:sz w:val="24"/>
          <w:szCs w:val="24"/>
        </w:rPr>
      </w:pPr>
    </w:p>
    <w:p w:rsidR="00C64789" w:rsidRDefault="00C64789" w:rsidP="008B54B6">
      <w:pPr>
        <w:pStyle w:val="ConsPlusNormal"/>
        <w:jc w:val="center"/>
        <w:rPr>
          <w:rFonts w:ascii="Times New Roman" w:hAnsi="Times New Roman" w:cs="Times New Roman"/>
          <w:b/>
          <w:sz w:val="24"/>
          <w:szCs w:val="24"/>
        </w:rPr>
      </w:pPr>
    </w:p>
    <w:p w:rsidR="00C64789" w:rsidRDefault="00C64789" w:rsidP="008B54B6">
      <w:pPr>
        <w:pStyle w:val="ConsPlusNormal"/>
        <w:jc w:val="center"/>
        <w:rPr>
          <w:rFonts w:ascii="Times New Roman" w:hAnsi="Times New Roman" w:cs="Times New Roman"/>
          <w:b/>
          <w:sz w:val="24"/>
          <w:szCs w:val="24"/>
        </w:rPr>
      </w:pPr>
    </w:p>
    <w:p w:rsidR="00C64789" w:rsidRDefault="00C64789" w:rsidP="008B54B6">
      <w:pPr>
        <w:pStyle w:val="ConsPlusNormal"/>
        <w:jc w:val="center"/>
        <w:rPr>
          <w:rFonts w:ascii="Times New Roman" w:hAnsi="Times New Roman" w:cs="Times New Roman"/>
          <w:b/>
          <w:sz w:val="24"/>
          <w:szCs w:val="24"/>
        </w:rPr>
      </w:pPr>
    </w:p>
    <w:p w:rsidR="00C64789" w:rsidRDefault="00C64789" w:rsidP="008B54B6">
      <w:pPr>
        <w:pStyle w:val="ConsPlusNormal"/>
        <w:jc w:val="center"/>
        <w:rPr>
          <w:rFonts w:ascii="Times New Roman" w:hAnsi="Times New Roman" w:cs="Times New Roman"/>
          <w:b/>
          <w:sz w:val="24"/>
          <w:szCs w:val="24"/>
        </w:rPr>
      </w:pPr>
    </w:p>
    <w:p w:rsidR="00C64789" w:rsidRDefault="00C64789" w:rsidP="008B54B6">
      <w:pPr>
        <w:pStyle w:val="ConsPlusNormal"/>
        <w:jc w:val="center"/>
        <w:rPr>
          <w:rFonts w:ascii="Times New Roman" w:hAnsi="Times New Roman" w:cs="Times New Roman"/>
          <w:b/>
          <w:sz w:val="24"/>
          <w:szCs w:val="24"/>
        </w:rPr>
      </w:pPr>
    </w:p>
    <w:p w:rsidR="00C64789" w:rsidRDefault="00C64789" w:rsidP="008B54B6">
      <w:pPr>
        <w:pStyle w:val="ConsPlusNormal"/>
        <w:jc w:val="center"/>
        <w:rPr>
          <w:rFonts w:ascii="Times New Roman" w:hAnsi="Times New Roman" w:cs="Times New Roman"/>
          <w:b/>
          <w:sz w:val="24"/>
          <w:szCs w:val="24"/>
        </w:rPr>
      </w:pPr>
    </w:p>
    <w:p w:rsidR="00C64789" w:rsidRDefault="00C64789" w:rsidP="008B54B6">
      <w:pPr>
        <w:pStyle w:val="ConsPlusNormal"/>
        <w:jc w:val="center"/>
        <w:rPr>
          <w:rFonts w:ascii="Times New Roman" w:hAnsi="Times New Roman" w:cs="Times New Roman"/>
          <w:b/>
          <w:sz w:val="24"/>
          <w:szCs w:val="24"/>
        </w:rPr>
      </w:pPr>
    </w:p>
    <w:p w:rsidR="00C64789" w:rsidRDefault="00C64789" w:rsidP="008B54B6">
      <w:pPr>
        <w:pStyle w:val="ConsPlusNormal"/>
        <w:jc w:val="center"/>
        <w:rPr>
          <w:rFonts w:ascii="Times New Roman" w:hAnsi="Times New Roman" w:cs="Times New Roman"/>
          <w:b/>
          <w:sz w:val="24"/>
          <w:szCs w:val="24"/>
        </w:rPr>
      </w:pPr>
    </w:p>
    <w:p w:rsidR="00C64789" w:rsidRDefault="00C64789" w:rsidP="008B54B6">
      <w:pPr>
        <w:pStyle w:val="ConsPlusNormal"/>
        <w:jc w:val="center"/>
        <w:rPr>
          <w:rFonts w:ascii="Times New Roman" w:hAnsi="Times New Roman" w:cs="Times New Roman"/>
          <w:b/>
          <w:sz w:val="24"/>
          <w:szCs w:val="24"/>
        </w:rPr>
      </w:pPr>
    </w:p>
    <w:p w:rsidR="00C64789" w:rsidRDefault="00C64789" w:rsidP="008B54B6">
      <w:pPr>
        <w:pStyle w:val="ConsPlusNormal"/>
        <w:jc w:val="center"/>
        <w:rPr>
          <w:rFonts w:ascii="Times New Roman" w:hAnsi="Times New Roman" w:cs="Times New Roman"/>
          <w:b/>
          <w:sz w:val="24"/>
          <w:szCs w:val="24"/>
        </w:rPr>
      </w:pPr>
    </w:p>
    <w:p w:rsidR="00C64789" w:rsidRDefault="00C64789" w:rsidP="008B54B6">
      <w:pPr>
        <w:pStyle w:val="ConsPlusNormal"/>
        <w:jc w:val="center"/>
        <w:rPr>
          <w:rFonts w:ascii="Times New Roman" w:hAnsi="Times New Roman" w:cs="Times New Roman"/>
          <w:b/>
          <w:sz w:val="24"/>
          <w:szCs w:val="24"/>
        </w:rPr>
      </w:pPr>
    </w:p>
    <w:p w:rsidR="00C64789" w:rsidRDefault="00C64789" w:rsidP="008B54B6">
      <w:pPr>
        <w:pStyle w:val="ConsPlusNormal"/>
        <w:jc w:val="center"/>
        <w:rPr>
          <w:rFonts w:ascii="Times New Roman" w:hAnsi="Times New Roman" w:cs="Times New Roman"/>
          <w:b/>
          <w:sz w:val="24"/>
          <w:szCs w:val="24"/>
        </w:rPr>
      </w:pPr>
    </w:p>
    <w:p w:rsidR="00C64789" w:rsidRDefault="00C64789" w:rsidP="008B54B6">
      <w:pPr>
        <w:pStyle w:val="ConsPlusNormal"/>
        <w:jc w:val="center"/>
        <w:rPr>
          <w:rFonts w:ascii="Times New Roman" w:hAnsi="Times New Roman" w:cs="Times New Roman"/>
          <w:b/>
          <w:sz w:val="24"/>
          <w:szCs w:val="24"/>
        </w:rPr>
      </w:pPr>
    </w:p>
    <w:p w:rsidR="00C64789" w:rsidRDefault="00C64789" w:rsidP="008B54B6">
      <w:pPr>
        <w:pStyle w:val="ConsPlusNormal"/>
        <w:jc w:val="center"/>
        <w:rPr>
          <w:rFonts w:ascii="Times New Roman" w:hAnsi="Times New Roman" w:cs="Times New Roman"/>
          <w:b/>
          <w:sz w:val="24"/>
          <w:szCs w:val="24"/>
        </w:rPr>
      </w:pPr>
    </w:p>
    <w:p w:rsidR="00C64789" w:rsidRDefault="00C64789" w:rsidP="008B54B6">
      <w:pPr>
        <w:pStyle w:val="ConsPlusNormal"/>
        <w:jc w:val="center"/>
        <w:rPr>
          <w:rFonts w:ascii="Times New Roman" w:hAnsi="Times New Roman" w:cs="Times New Roman"/>
          <w:b/>
          <w:sz w:val="24"/>
          <w:szCs w:val="24"/>
        </w:rPr>
      </w:pPr>
    </w:p>
    <w:p w:rsidR="00A60964" w:rsidRPr="00BF5C78" w:rsidRDefault="00A60964" w:rsidP="008B54B6">
      <w:pPr>
        <w:pStyle w:val="ConsPlusNormal"/>
        <w:jc w:val="center"/>
        <w:rPr>
          <w:rFonts w:ascii="Times New Roman" w:hAnsi="Times New Roman" w:cs="Times New Roman"/>
          <w:sz w:val="40"/>
          <w:szCs w:val="40"/>
        </w:rPr>
      </w:pPr>
      <w:r w:rsidRPr="00BF5C78">
        <w:rPr>
          <w:rFonts w:ascii="Times New Roman" w:hAnsi="Times New Roman" w:cs="Times New Roman"/>
          <w:b/>
          <w:sz w:val="40"/>
          <w:szCs w:val="40"/>
        </w:rPr>
        <w:t>У С Т А В</w:t>
      </w:r>
    </w:p>
    <w:p w:rsidR="008B54B6" w:rsidRPr="00BF5C78" w:rsidRDefault="001D3557" w:rsidP="008B54B6">
      <w:pPr>
        <w:pStyle w:val="ConsPlusNormal"/>
        <w:jc w:val="center"/>
        <w:rPr>
          <w:rFonts w:ascii="Times New Roman" w:hAnsi="Times New Roman" w:cs="Times New Roman"/>
          <w:b/>
          <w:sz w:val="40"/>
          <w:szCs w:val="40"/>
        </w:rPr>
      </w:pPr>
      <w:r w:rsidRPr="00BF5C78">
        <w:rPr>
          <w:rFonts w:ascii="Times New Roman" w:hAnsi="Times New Roman" w:cs="Times New Roman"/>
          <w:b/>
          <w:sz w:val="40"/>
          <w:szCs w:val="40"/>
        </w:rPr>
        <w:t>Публичного а</w:t>
      </w:r>
      <w:r w:rsidR="008B54B6" w:rsidRPr="00BF5C78">
        <w:rPr>
          <w:rFonts w:ascii="Times New Roman" w:hAnsi="Times New Roman" w:cs="Times New Roman"/>
          <w:b/>
          <w:sz w:val="40"/>
          <w:szCs w:val="40"/>
        </w:rPr>
        <w:t>кционерного общества</w:t>
      </w:r>
    </w:p>
    <w:p w:rsidR="008B54B6" w:rsidRPr="00BF5C78" w:rsidRDefault="008B54B6" w:rsidP="008B54B6">
      <w:pPr>
        <w:pStyle w:val="ConsPlusNormal"/>
        <w:jc w:val="center"/>
        <w:rPr>
          <w:rFonts w:ascii="Times New Roman" w:hAnsi="Times New Roman" w:cs="Times New Roman"/>
          <w:b/>
          <w:sz w:val="40"/>
          <w:szCs w:val="40"/>
        </w:rPr>
      </w:pPr>
      <w:r w:rsidRPr="00BF5C78">
        <w:rPr>
          <w:rFonts w:ascii="Times New Roman" w:hAnsi="Times New Roman" w:cs="Times New Roman"/>
          <w:b/>
          <w:sz w:val="40"/>
          <w:szCs w:val="40"/>
        </w:rPr>
        <w:t>«</w:t>
      </w:r>
      <w:r w:rsidR="004526BF" w:rsidRPr="00BF5C78">
        <w:rPr>
          <w:rFonts w:ascii="Times New Roman" w:hAnsi="Times New Roman" w:cs="Times New Roman"/>
          <w:b/>
          <w:sz w:val="40"/>
          <w:szCs w:val="40"/>
        </w:rPr>
        <w:t>Туполев</w:t>
      </w:r>
      <w:r w:rsidRPr="00BF5C78">
        <w:rPr>
          <w:rFonts w:ascii="Times New Roman" w:hAnsi="Times New Roman" w:cs="Times New Roman"/>
          <w:b/>
          <w:sz w:val="40"/>
          <w:szCs w:val="40"/>
        </w:rPr>
        <w:t xml:space="preserve">» </w:t>
      </w:r>
    </w:p>
    <w:p w:rsidR="00A60964" w:rsidRPr="00BF5C78" w:rsidRDefault="00A60964" w:rsidP="008B54B6">
      <w:pPr>
        <w:pStyle w:val="ConsPlusNormal"/>
        <w:jc w:val="center"/>
        <w:rPr>
          <w:rFonts w:ascii="Times New Roman" w:hAnsi="Times New Roman" w:cs="Times New Roman"/>
          <w:sz w:val="28"/>
          <w:szCs w:val="28"/>
        </w:rPr>
      </w:pPr>
      <w:r w:rsidRPr="00BF5C78">
        <w:rPr>
          <w:rFonts w:ascii="Times New Roman" w:hAnsi="Times New Roman" w:cs="Times New Roman"/>
          <w:sz w:val="28"/>
          <w:szCs w:val="28"/>
        </w:rPr>
        <w:t>(</w:t>
      </w:r>
      <w:r w:rsidR="00D37471">
        <w:rPr>
          <w:rFonts w:ascii="Times New Roman" w:hAnsi="Times New Roman" w:cs="Times New Roman"/>
          <w:sz w:val="28"/>
          <w:szCs w:val="28"/>
        </w:rPr>
        <w:t xml:space="preserve">новая </w:t>
      </w:r>
      <w:r w:rsidRPr="00BF5C78">
        <w:rPr>
          <w:rFonts w:ascii="Times New Roman" w:hAnsi="Times New Roman" w:cs="Times New Roman"/>
          <w:sz w:val="28"/>
          <w:szCs w:val="28"/>
        </w:rPr>
        <w:t xml:space="preserve">редакция </w:t>
      </w:r>
      <w:r w:rsidR="001C3F1B" w:rsidRPr="00BF5C78">
        <w:rPr>
          <w:rFonts w:ascii="Times New Roman" w:hAnsi="Times New Roman" w:cs="Times New Roman"/>
          <w:sz w:val="28"/>
          <w:szCs w:val="28"/>
        </w:rPr>
        <w:t>5</w:t>
      </w:r>
      <w:r w:rsidRPr="00BF5C78">
        <w:rPr>
          <w:rFonts w:ascii="Times New Roman" w:hAnsi="Times New Roman" w:cs="Times New Roman"/>
          <w:sz w:val="28"/>
          <w:szCs w:val="28"/>
        </w:rPr>
        <w:t>)</w:t>
      </w:r>
    </w:p>
    <w:p w:rsidR="00A60964" w:rsidRDefault="00A60964" w:rsidP="008B54B6">
      <w:pPr>
        <w:pStyle w:val="ConsPlusNormal"/>
        <w:jc w:val="center"/>
        <w:rPr>
          <w:rFonts w:ascii="Times New Roman" w:hAnsi="Times New Roman" w:cs="Times New Roman"/>
          <w:sz w:val="24"/>
          <w:szCs w:val="24"/>
        </w:rPr>
      </w:pPr>
    </w:p>
    <w:p w:rsidR="00C64789" w:rsidRDefault="00C64789" w:rsidP="008B54B6">
      <w:pPr>
        <w:pStyle w:val="ConsPlusNormal"/>
        <w:jc w:val="center"/>
        <w:rPr>
          <w:rFonts w:ascii="Times New Roman" w:hAnsi="Times New Roman" w:cs="Times New Roman"/>
          <w:sz w:val="24"/>
          <w:szCs w:val="24"/>
        </w:rPr>
      </w:pPr>
    </w:p>
    <w:p w:rsidR="00C64789" w:rsidRDefault="00C64789" w:rsidP="008B54B6">
      <w:pPr>
        <w:pStyle w:val="ConsPlusNormal"/>
        <w:jc w:val="center"/>
        <w:rPr>
          <w:rFonts w:ascii="Times New Roman" w:hAnsi="Times New Roman" w:cs="Times New Roman"/>
          <w:sz w:val="24"/>
          <w:szCs w:val="24"/>
        </w:rPr>
      </w:pPr>
    </w:p>
    <w:p w:rsidR="00C64789" w:rsidRDefault="00C64789" w:rsidP="008B54B6">
      <w:pPr>
        <w:pStyle w:val="ConsPlusNormal"/>
        <w:jc w:val="center"/>
        <w:rPr>
          <w:rFonts w:ascii="Times New Roman" w:hAnsi="Times New Roman" w:cs="Times New Roman"/>
          <w:sz w:val="24"/>
          <w:szCs w:val="24"/>
        </w:rPr>
      </w:pPr>
    </w:p>
    <w:p w:rsidR="00C64789" w:rsidRDefault="00C64789" w:rsidP="008B54B6">
      <w:pPr>
        <w:pStyle w:val="ConsPlusNormal"/>
        <w:jc w:val="center"/>
        <w:rPr>
          <w:rFonts w:ascii="Times New Roman" w:hAnsi="Times New Roman" w:cs="Times New Roman"/>
          <w:sz w:val="24"/>
          <w:szCs w:val="24"/>
        </w:rPr>
      </w:pPr>
    </w:p>
    <w:p w:rsidR="00C64789" w:rsidRDefault="00C64789" w:rsidP="008B54B6">
      <w:pPr>
        <w:pStyle w:val="ConsPlusNormal"/>
        <w:jc w:val="center"/>
        <w:rPr>
          <w:rFonts w:ascii="Times New Roman" w:hAnsi="Times New Roman" w:cs="Times New Roman"/>
          <w:sz w:val="24"/>
          <w:szCs w:val="24"/>
        </w:rPr>
      </w:pPr>
    </w:p>
    <w:p w:rsidR="00C64789" w:rsidRDefault="00C64789" w:rsidP="008B54B6">
      <w:pPr>
        <w:pStyle w:val="ConsPlusNormal"/>
        <w:jc w:val="center"/>
        <w:rPr>
          <w:rFonts w:ascii="Times New Roman" w:hAnsi="Times New Roman" w:cs="Times New Roman"/>
          <w:sz w:val="24"/>
          <w:szCs w:val="24"/>
        </w:rPr>
      </w:pPr>
    </w:p>
    <w:p w:rsidR="00C64789" w:rsidRDefault="00C64789" w:rsidP="008B54B6">
      <w:pPr>
        <w:pStyle w:val="ConsPlusNormal"/>
        <w:jc w:val="center"/>
        <w:rPr>
          <w:rFonts w:ascii="Times New Roman" w:hAnsi="Times New Roman" w:cs="Times New Roman"/>
          <w:sz w:val="24"/>
          <w:szCs w:val="24"/>
        </w:rPr>
      </w:pPr>
    </w:p>
    <w:p w:rsidR="00C64789" w:rsidRDefault="00C64789" w:rsidP="008B54B6">
      <w:pPr>
        <w:pStyle w:val="ConsPlusNormal"/>
        <w:jc w:val="center"/>
        <w:rPr>
          <w:rFonts w:ascii="Times New Roman" w:hAnsi="Times New Roman" w:cs="Times New Roman"/>
          <w:sz w:val="24"/>
          <w:szCs w:val="24"/>
        </w:rPr>
      </w:pPr>
    </w:p>
    <w:p w:rsidR="00C64789" w:rsidRDefault="00C64789" w:rsidP="008B54B6">
      <w:pPr>
        <w:pStyle w:val="ConsPlusNormal"/>
        <w:jc w:val="center"/>
        <w:rPr>
          <w:rFonts w:ascii="Times New Roman" w:hAnsi="Times New Roman" w:cs="Times New Roman"/>
          <w:sz w:val="24"/>
          <w:szCs w:val="24"/>
        </w:rPr>
      </w:pPr>
    </w:p>
    <w:p w:rsidR="00C64789" w:rsidRDefault="00C64789" w:rsidP="008B54B6">
      <w:pPr>
        <w:pStyle w:val="ConsPlusNormal"/>
        <w:jc w:val="center"/>
        <w:rPr>
          <w:rFonts w:ascii="Times New Roman" w:hAnsi="Times New Roman" w:cs="Times New Roman"/>
          <w:sz w:val="24"/>
          <w:szCs w:val="24"/>
        </w:rPr>
      </w:pPr>
    </w:p>
    <w:p w:rsidR="00C64789" w:rsidRDefault="00C64789" w:rsidP="008B54B6">
      <w:pPr>
        <w:pStyle w:val="ConsPlusNormal"/>
        <w:jc w:val="center"/>
        <w:rPr>
          <w:rFonts w:ascii="Times New Roman" w:hAnsi="Times New Roman" w:cs="Times New Roman"/>
          <w:sz w:val="24"/>
          <w:szCs w:val="24"/>
        </w:rPr>
      </w:pPr>
    </w:p>
    <w:p w:rsidR="00C64789" w:rsidRDefault="00C64789" w:rsidP="008B54B6">
      <w:pPr>
        <w:pStyle w:val="ConsPlusNormal"/>
        <w:jc w:val="center"/>
        <w:rPr>
          <w:rFonts w:ascii="Times New Roman" w:hAnsi="Times New Roman" w:cs="Times New Roman"/>
          <w:sz w:val="24"/>
          <w:szCs w:val="24"/>
        </w:rPr>
      </w:pPr>
    </w:p>
    <w:p w:rsidR="00C64789" w:rsidRDefault="00C64789" w:rsidP="008B54B6">
      <w:pPr>
        <w:pStyle w:val="ConsPlusNormal"/>
        <w:jc w:val="center"/>
        <w:rPr>
          <w:rFonts w:ascii="Times New Roman" w:hAnsi="Times New Roman" w:cs="Times New Roman"/>
          <w:sz w:val="24"/>
          <w:szCs w:val="24"/>
        </w:rPr>
      </w:pPr>
    </w:p>
    <w:p w:rsidR="00C64789" w:rsidRDefault="00C64789" w:rsidP="008B54B6">
      <w:pPr>
        <w:pStyle w:val="ConsPlusNormal"/>
        <w:jc w:val="center"/>
        <w:rPr>
          <w:rFonts w:ascii="Times New Roman" w:hAnsi="Times New Roman" w:cs="Times New Roman"/>
          <w:sz w:val="24"/>
          <w:szCs w:val="24"/>
        </w:rPr>
      </w:pPr>
    </w:p>
    <w:p w:rsidR="00C64789" w:rsidRDefault="00C64789" w:rsidP="008B54B6">
      <w:pPr>
        <w:pStyle w:val="ConsPlusNormal"/>
        <w:jc w:val="center"/>
        <w:rPr>
          <w:rFonts w:ascii="Times New Roman" w:hAnsi="Times New Roman" w:cs="Times New Roman"/>
          <w:sz w:val="24"/>
          <w:szCs w:val="24"/>
        </w:rPr>
      </w:pPr>
    </w:p>
    <w:p w:rsidR="00C64789" w:rsidRDefault="00C64789" w:rsidP="008B54B6">
      <w:pPr>
        <w:pStyle w:val="ConsPlusNormal"/>
        <w:jc w:val="center"/>
        <w:rPr>
          <w:rFonts w:ascii="Times New Roman" w:hAnsi="Times New Roman" w:cs="Times New Roman"/>
          <w:sz w:val="24"/>
          <w:szCs w:val="24"/>
        </w:rPr>
      </w:pPr>
    </w:p>
    <w:p w:rsidR="00C64789" w:rsidRDefault="00C64789" w:rsidP="008B54B6">
      <w:pPr>
        <w:pStyle w:val="ConsPlusNormal"/>
        <w:jc w:val="center"/>
        <w:rPr>
          <w:rFonts w:ascii="Times New Roman" w:hAnsi="Times New Roman" w:cs="Times New Roman"/>
          <w:sz w:val="24"/>
          <w:szCs w:val="24"/>
        </w:rPr>
      </w:pPr>
    </w:p>
    <w:p w:rsidR="00C64789" w:rsidRDefault="00C64789" w:rsidP="008B54B6">
      <w:pPr>
        <w:pStyle w:val="ConsPlusNormal"/>
        <w:jc w:val="center"/>
        <w:rPr>
          <w:rFonts w:ascii="Times New Roman" w:hAnsi="Times New Roman" w:cs="Times New Roman"/>
          <w:sz w:val="24"/>
          <w:szCs w:val="24"/>
        </w:rPr>
      </w:pPr>
    </w:p>
    <w:p w:rsidR="00C64789" w:rsidRDefault="00C64789" w:rsidP="008B54B6">
      <w:pPr>
        <w:pStyle w:val="ConsPlusNormal"/>
        <w:jc w:val="center"/>
        <w:rPr>
          <w:rFonts w:ascii="Times New Roman" w:hAnsi="Times New Roman" w:cs="Times New Roman"/>
          <w:sz w:val="24"/>
          <w:szCs w:val="24"/>
        </w:rPr>
      </w:pPr>
    </w:p>
    <w:p w:rsidR="00C64789" w:rsidRDefault="00C64789" w:rsidP="008B54B6">
      <w:pPr>
        <w:pStyle w:val="ConsPlusNormal"/>
        <w:jc w:val="center"/>
        <w:rPr>
          <w:rFonts w:ascii="Times New Roman" w:hAnsi="Times New Roman" w:cs="Times New Roman"/>
          <w:sz w:val="24"/>
          <w:szCs w:val="24"/>
        </w:rPr>
      </w:pPr>
    </w:p>
    <w:p w:rsidR="00D37471" w:rsidRDefault="00D37471" w:rsidP="008B54B6">
      <w:pPr>
        <w:pStyle w:val="ConsPlusNormal"/>
        <w:jc w:val="center"/>
        <w:rPr>
          <w:rFonts w:ascii="Times New Roman" w:hAnsi="Times New Roman" w:cs="Times New Roman"/>
          <w:sz w:val="24"/>
          <w:szCs w:val="24"/>
        </w:rPr>
      </w:pPr>
    </w:p>
    <w:p w:rsidR="00D37471" w:rsidRDefault="00D37471" w:rsidP="008B54B6">
      <w:pPr>
        <w:pStyle w:val="ConsPlusNormal"/>
        <w:jc w:val="center"/>
        <w:rPr>
          <w:rFonts w:ascii="Times New Roman" w:hAnsi="Times New Roman" w:cs="Times New Roman"/>
          <w:sz w:val="24"/>
          <w:szCs w:val="24"/>
        </w:rPr>
      </w:pPr>
    </w:p>
    <w:p w:rsidR="00D37471" w:rsidRPr="008B54B6" w:rsidRDefault="00D37471" w:rsidP="008B54B6">
      <w:pPr>
        <w:pStyle w:val="ConsPlusNormal"/>
        <w:jc w:val="center"/>
        <w:rPr>
          <w:rFonts w:ascii="Times New Roman" w:hAnsi="Times New Roman" w:cs="Times New Roman"/>
          <w:sz w:val="24"/>
          <w:szCs w:val="24"/>
        </w:rPr>
      </w:pPr>
    </w:p>
    <w:p w:rsidR="00A60964" w:rsidRPr="00D37471" w:rsidRDefault="00A60964" w:rsidP="008B54B6">
      <w:pPr>
        <w:pStyle w:val="ConsPlusNormal"/>
        <w:jc w:val="center"/>
        <w:rPr>
          <w:rFonts w:ascii="Times New Roman" w:hAnsi="Times New Roman" w:cs="Times New Roman"/>
          <w:b/>
          <w:sz w:val="28"/>
          <w:szCs w:val="28"/>
        </w:rPr>
      </w:pPr>
      <w:r w:rsidRPr="00D37471">
        <w:rPr>
          <w:rFonts w:ascii="Times New Roman" w:hAnsi="Times New Roman" w:cs="Times New Roman"/>
          <w:b/>
          <w:sz w:val="28"/>
          <w:szCs w:val="28"/>
        </w:rPr>
        <w:t>г.</w:t>
      </w:r>
      <w:r w:rsidR="008B54B6" w:rsidRPr="00D37471">
        <w:rPr>
          <w:rFonts w:ascii="Times New Roman" w:hAnsi="Times New Roman" w:cs="Times New Roman"/>
          <w:b/>
          <w:sz w:val="28"/>
          <w:szCs w:val="28"/>
        </w:rPr>
        <w:t xml:space="preserve"> </w:t>
      </w:r>
      <w:r w:rsidR="004526BF" w:rsidRPr="00D37471">
        <w:rPr>
          <w:rFonts w:ascii="Times New Roman" w:hAnsi="Times New Roman" w:cs="Times New Roman"/>
          <w:b/>
          <w:sz w:val="28"/>
          <w:szCs w:val="28"/>
        </w:rPr>
        <w:t>Москва</w:t>
      </w:r>
    </w:p>
    <w:p w:rsidR="00A60964" w:rsidRPr="00D37471" w:rsidRDefault="00802C7A" w:rsidP="008B54B6">
      <w:pPr>
        <w:pStyle w:val="ConsPlusNormal"/>
        <w:jc w:val="center"/>
        <w:rPr>
          <w:rFonts w:ascii="Times New Roman" w:hAnsi="Times New Roman" w:cs="Times New Roman"/>
          <w:b/>
          <w:sz w:val="28"/>
          <w:szCs w:val="28"/>
        </w:rPr>
      </w:pPr>
      <w:r w:rsidRPr="00D37471">
        <w:rPr>
          <w:rFonts w:ascii="Times New Roman" w:hAnsi="Times New Roman" w:cs="Times New Roman"/>
          <w:b/>
          <w:sz w:val="28"/>
          <w:szCs w:val="28"/>
        </w:rPr>
        <w:t>202</w:t>
      </w:r>
      <w:r w:rsidR="00206E7C" w:rsidRPr="00D37471">
        <w:rPr>
          <w:rFonts w:ascii="Times New Roman" w:hAnsi="Times New Roman" w:cs="Times New Roman"/>
          <w:b/>
          <w:sz w:val="28"/>
          <w:szCs w:val="28"/>
        </w:rPr>
        <w:t>2</w:t>
      </w:r>
      <w:r w:rsidR="004526BF" w:rsidRPr="00D37471">
        <w:rPr>
          <w:rFonts w:ascii="Times New Roman" w:hAnsi="Times New Roman" w:cs="Times New Roman"/>
          <w:b/>
          <w:sz w:val="28"/>
          <w:szCs w:val="28"/>
        </w:rPr>
        <w:t xml:space="preserve"> год</w:t>
      </w:r>
    </w:p>
    <w:p w:rsidR="00BF5C78" w:rsidRDefault="00BF5C78" w:rsidP="008B54B6">
      <w:pPr>
        <w:pStyle w:val="ConsPlusNormal"/>
        <w:jc w:val="center"/>
        <w:rPr>
          <w:rFonts w:ascii="Times New Roman" w:hAnsi="Times New Roman" w:cs="Times New Roman"/>
          <w:sz w:val="24"/>
          <w:szCs w:val="24"/>
        </w:rPr>
        <w:sectPr w:rsidR="00BF5C78" w:rsidSect="00BF5C78">
          <w:footerReference w:type="default" r:id="rId9"/>
          <w:pgSz w:w="11906" w:h="16838"/>
          <w:pgMar w:top="1134" w:right="850" w:bottom="1134" w:left="1701" w:header="708" w:footer="0" w:gutter="0"/>
          <w:cols w:space="708"/>
          <w:titlePg/>
          <w:docGrid w:linePitch="360"/>
        </w:sectPr>
      </w:pPr>
    </w:p>
    <w:sdt>
      <w:sdtPr>
        <w:rPr>
          <w:rFonts w:asciiTheme="minorHAnsi" w:eastAsiaTheme="minorHAnsi" w:hAnsiTheme="minorHAnsi" w:cstheme="minorBidi"/>
          <w:color w:val="auto"/>
          <w:sz w:val="22"/>
          <w:szCs w:val="22"/>
          <w:lang w:eastAsia="en-US"/>
        </w:rPr>
        <w:id w:val="-965194071"/>
        <w:docPartObj>
          <w:docPartGallery w:val="Table of Contents"/>
          <w:docPartUnique/>
        </w:docPartObj>
      </w:sdtPr>
      <w:sdtEndPr>
        <w:rPr>
          <w:b/>
          <w:bCs/>
        </w:rPr>
      </w:sdtEndPr>
      <w:sdtContent>
        <w:p w:rsidR="0098496C" w:rsidRPr="00D21558" w:rsidRDefault="0098496C" w:rsidP="00D21558">
          <w:pPr>
            <w:pStyle w:val="ac"/>
            <w:jc w:val="center"/>
            <w:rPr>
              <w:rFonts w:ascii="Times New Roman" w:hAnsi="Times New Roman" w:cs="Times New Roman"/>
              <w:b/>
              <w:color w:val="auto"/>
            </w:rPr>
          </w:pPr>
          <w:r w:rsidRPr="00D21558">
            <w:rPr>
              <w:rFonts w:ascii="Times New Roman" w:hAnsi="Times New Roman" w:cs="Times New Roman"/>
              <w:b/>
              <w:color w:val="auto"/>
            </w:rPr>
            <w:t>Оглавление</w:t>
          </w:r>
        </w:p>
        <w:p w:rsidR="00D86670" w:rsidRPr="00295F7B" w:rsidRDefault="0098496C">
          <w:pPr>
            <w:pStyle w:val="2"/>
            <w:tabs>
              <w:tab w:val="right" w:leader="dot" w:pos="9345"/>
            </w:tabs>
            <w:rPr>
              <w:rFonts w:ascii="Times New Roman" w:eastAsiaTheme="minorEastAsia" w:hAnsi="Times New Roman" w:cs="Times New Roman"/>
              <w:noProof/>
              <w:lang w:eastAsia="ru-RU"/>
            </w:rPr>
          </w:pPr>
          <w:r w:rsidRPr="00D21558">
            <w:rPr>
              <w:rFonts w:ascii="Times New Roman" w:hAnsi="Times New Roman" w:cs="Times New Roman"/>
              <w:b/>
              <w:bCs/>
            </w:rPr>
            <w:fldChar w:fldCharType="begin"/>
          </w:r>
          <w:r w:rsidRPr="00D21558">
            <w:rPr>
              <w:rFonts w:ascii="Times New Roman" w:hAnsi="Times New Roman" w:cs="Times New Roman"/>
              <w:b/>
              <w:bCs/>
            </w:rPr>
            <w:instrText xml:space="preserve"> TOC \o "1-3" \h \z \u </w:instrText>
          </w:r>
          <w:r w:rsidRPr="00D21558">
            <w:rPr>
              <w:rFonts w:ascii="Times New Roman" w:hAnsi="Times New Roman" w:cs="Times New Roman"/>
              <w:b/>
              <w:bCs/>
            </w:rPr>
            <w:fldChar w:fldCharType="separate"/>
          </w:r>
          <w:hyperlink w:anchor="_Toc48332221" w:history="1">
            <w:r w:rsidR="00D86670" w:rsidRPr="00295F7B">
              <w:rPr>
                <w:rStyle w:val="aa"/>
                <w:rFonts w:ascii="Times New Roman" w:hAnsi="Times New Roman" w:cs="Times New Roman"/>
                <w:b/>
                <w:noProof/>
              </w:rPr>
              <w:t>1. ОБЩИЕ ПОЛОЖЕНИЯ</w:t>
            </w:r>
            <w:r w:rsidR="00D86670" w:rsidRPr="00295F7B">
              <w:rPr>
                <w:rFonts w:ascii="Times New Roman" w:hAnsi="Times New Roman" w:cs="Times New Roman"/>
                <w:noProof/>
                <w:webHidden/>
              </w:rPr>
              <w:tab/>
            </w:r>
            <w:r w:rsidR="00D86670" w:rsidRPr="00295F7B">
              <w:rPr>
                <w:rFonts w:ascii="Times New Roman" w:hAnsi="Times New Roman" w:cs="Times New Roman"/>
                <w:noProof/>
                <w:webHidden/>
              </w:rPr>
              <w:fldChar w:fldCharType="begin"/>
            </w:r>
            <w:r w:rsidR="00D86670" w:rsidRPr="00295F7B">
              <w:rPr>
                <w:rFonts w:ascii="Times New Roman" w:hAnsi="Times New Roman" w:cs="Times New Roman"/>
                <w:noProof/>
                <w:webHidden/>
              </w:rPr>
              <w:instrText xml:space="preserve"> PAGEREF _Toc48332221 \h </w:instrText>
            </w:r>
            <w:r w:rsidR="00D86670" w:rsidRPr="00295F7B">
              <w:rPr>
                <w:rFonts w:ascii="Times New Roman" w:hAnsi="Times New Roman" w:cs="Times New Roman"/>
                <w:noProof/>
                <w:webHidden/>
              </w:rPr>
            </w:r>
            <w:r w:rsidR="00D86670" w:rsidRPr="00295F7B">
              <w:rPr>
                <w:rFonts w:ascii="Times New Roman" w:hAnsi="Times New Roman" w:cs="Times New Roman"/>
                <w:noProof/>
                <w:webHidden/>
              </w:rPr>
              <w:fldChar w:fldCharType="separate"/>
            </w:r>
            <w:r w:rsidR="00024F7E">
              <w:rPr>
                <w:rFonts w:ascii="Times New Roman" w:hAnsi="Times New Roman" w:cs="Times New Roman"/>
                <w:noProof/>
                <w:webHidden/>
              </w:rPr>
              <w:t>3</w:t>
            </w:r>
            <w:r w:rsidR="00D86670" w:rsidRPr="00295F7B">
              <w:rPr>
                <w:rFonts w:ascii="Times New Roman" w:hAnsi="Times New Roman" w:cs="Times New Roman"/>
                <w:noProof/>
                <w:webHidden/>
              </w:rPr>
              <w:fldChar w:fldCharType="end"/>
            </w:r>
          </w:hyperlink>
        </w:p>
        <w:p w:rsidR="00D86670" w:rsidRPr="00295F7B" w:rsidRDefault="00024F7E">
          <w:pPr>
            <w:pStyle w:val="2"/>
            <w:tabs>
              <w:tab w:val="right" w:leader="dot" w:pos="9345"/>
            </w:tabs>
            <w:rPr>
              <w:rFonts w:ascii="Times New Roman" w:eastAsiaTheme="minorEastAsia" w:hAnsi="Times New Roman" w:cs="Times New Roman"/>
              <w:noProof/>
              <w:lang w:eastAsia="ru-RU"/>
            </w:rPr>
          </w:pPr>
          <w:hyperlink w:anchor="_Toc48332222" w:history="1">
            <w:r w:rsidR="00D86670" w:rsidRPr="00295F7B">
              <w:rPr>
                <w:rStyle w:val="aa"/>
                <w:rFonts w:ascii="Times New Roman" w:hAnsi="Times New Roman" w:cs="Times New Roman"/>
                <w:b/>
                <w:noProof/>
              </w:rPr>
              <w:t>2. НАИМЕНОВАНИЕ И МЕСТО НАХОЖДЕНИЯ ОБЩЕСТВА</w:t>
            </w:r>
            <w:r w:rsidR="00D86670" w:rsidRPr="00295F7B">
              <w:rPr>
                <w:rFonts w:ascii="Times New Roman" w:hAnsi="Times New Roman" w:cs="Times New Roman"/>
                <w:noProof/>
                <w:webHidden/>
              </w:rPr>
              <w:tab/>
            </w:r>
            <w:r w:rsidR="00D86670" w:rsidRPr="00295F7B">
              <w:rPr>
                <w:rFonts w:ascii="Times New Roman" w:hAnsi="Times New Roman" w:cs="Times New Roman"/>
                <w:noProof/>
                <w:webHidden/>
              </w:rPr>
              <w:fldChar w:fldCharType="begin"/>
            </w:r>
            <w:r w:rsidR="00D86670" w:rsidRPr="00295F7B">
              <w:rPr>
                <w:rFonts w:ascii="Times New Roman" w:hAnsi="Times New Roman" w:cs="Times New Roman"/>
                <w:noProof/>
                <w:webHidden/>
              </w:rPr>
              <w:instrText xml:space="preserve"> PAGEREF _Toc48332222 \h </w:instrText>
            </w:r>
            <w:r w:rsidR="00D86670" w:rsidRPr="00295F7B">
              <w:rPr>
                <w:rFonts w:ascii="Times New Roman" w:hAnsi="Times New Roman" w:cs="Times New Roman"/>
                <w:noProof/>
                <w:webHidden/>
              </w:rPr>
            </w:r>
            <w:r w:rsidR="00D86670" w:rsidRPr="00295F7B">
              <w:rPr>
                <w:rFonts w:ascii="Times New Roman" w:hAnsi="Times New Roman" w:cs="Times New Roman"/>
                <w:noProof/>
                <w:webHidden/>
              </w:rPr>
              <w:fldChar w:fldCharType="separate"/>
            </w:r>
            <w:r>
              <w:rPr>
                <w:rFonts w:ascii="Times New Roman" w:hAnsi="Times New Roman" w:cs="Times New Roman"/>
                <w:noProof/>
                <w:webHidden/>
              </w:rPr>
              <w:t>3</w:t>
            </w:r>
            <w:r w:rsidR="00D86670" w:rsidRPr="00295F7B">
              <w:rPr>
                <w:rFonts w:ascii="Times New Roman" w:hAnsi="Times New Roman" w:cs="Times New Roman"/>
                <w:noProof/>
                <w:webHidden/>
              </w:rPr>
              <w:fldChar w:fldCharType="end"/>
            </w:r>
          </w:hyperlink>
        </w:p>
        <w:p w:rsidR="00D86670" w:rsidRPr="00295F7B" w:rsidRDefault="00024F7E">
          <w:pPr>
            <w:pStyle w:val="2"/>
            <w:tabs>
              <w:tab w:val="right" w:leader="dot" w:pos="9345"/>
            </w:tabs>
            <w:rPr>
              <w:rFonts w:ascii="Times New Roman" w:eastAsiaTheme="minorEastAsia" w:hAnsi="Times New Roman" w:cs="Times New Roman"/>
              <w:noProof/>
              <w:lang w:eastAsia="ru-RU"/>
            </w:rPr>
          </w:pPr>
          <w:hyperlink w:anchor="_Toc48332223" w:history="1">
            <w:r w:rsidR="00D86670" w:rsidRPr="00295F7B">
              <w:rPr>
                <w:rStyle w:val="aa"/>
                <w:rFonts w:ascii="Times New Roman" w:hAnsi="Times New Roman" w:cs="Times New Roman"/>
                <w:b/>
                <w:noProof/>
              </w:rPr>
              <w:t>3. ЦЕЛИ И ПРЕДМЕТ ДЕЯТЕЛЬНОСТИ ОБЩЕСТВА</w:t>
            </w:r>
            <w:r w:rsidR="00D86670" w:rsidRPr="00295F7B">
              <w:rPr>
                <w:rFonts w:ascii="Times New Roman" w:hAnsi="Times New Roman" w:cs="Times New Roman"/>
                <w:noProof/>
                <w:webHidden/>
              </w:rPr>
              <w:tab/>
            </w:r>
            <w:r w:rsidR="00D86670" w:rsidRPr="00295F7B">
              <w:rPr>
                <w:rFonts w:ascii="Times New Roman" w:hAnsi="Times New Roman" w:cs="Times New Roman"/>
                <w:noProof/>
                <w:webHidden/>
              </w:rPr>
              <w:fldChar w:fldCharType="begin"/>
            </w:r>
            <w:r w:rsidR="00D86670" w:rsidRPr="00295F7B">
              <w:rPr>
                <w:rFonts w:ascii="Times New Roman" w:hAnsi="Times New Roman" w:cs="Times New Roman"/>
                <w:noProof/>
                <w:webHidden/>
              </w:rPr>
              <w:instrText xml:space="preserve"> PAGEREF _Toc48332223 \h </w:instrText>
            </w:r>
            <w:r w:rsidR="00D86670" w:rsidRPr="00295F7B">
              <w:rPr>
                <w:rFonts w:ascii="Times New Roman" w:hAnsi="Times New Roman" w:cs="Times New Roman"/>
                <w:noProof/>
                <w:webHidden/>
              </w:rPr>
            </w:r>
            <w:r w:rsidR="00D86670" w:rsidRPr="00295F7B">
              <w:rPr>
                <w:rFonts w:ascii="Times New Roman" w:hAnsi="Times New Roman" w:cs="Times New Roman"/>
                <w:noProof/>
                <w:webHidden/>
              </w:rPr>
              <w:fldChar w:fldCharType="separate"/>
            </w:r>
            <w:r>
              <w:rPr>
                <w:rFonts w:ascii="Times New Roman" w:hAnsi="Times New Roman" w:cs="Times New Roman"/>
                <w:noProof/>
                <w:webHidden/>
              </w:rPr>
              <w:t>3</w:t>
            </w:r>
            <w:r w:rsidR="00D86670" w:rsidRPr="00295F7B">
              <w:rPr>
                <w:rFonts w:ascii="Times New Roman" w:hAnsi="Times New Roman" w:cs="Times New Roman"/>
                <w:noProof/>
                <w:webHidden/>
              </w:rPr>
              <w:fldChar w:fldCharType="end"/>
            </w:r>
          </w:hyperlink>
        </w:p>
        <w:p w:rsidR="00D86670" w:rsidRPr="00295F7B" w:rsidRDefault="00024F7E">
          <w:pPr>
            <w:pStyle w:val="2"/>
            <w:tabs>
              <w:tab w:val="right" w:leader="dot" w:pos="9345"/>
            </w:tabs>
            <w:rPr>
              <w:rFonts w:ascii="Times New Roman" w:eastAsiaTheme="minorEastAsia" w:hAnsi="Times New Roman" w:cs="Times New Roman"/>
              <w:noProof/>
              <w:lang w:eastAsia="ru-RU"/>
            </w:rPr>
          </w:pPr>
          <w:hyperlink w:anchor="_Toc48332224" w:history="1">
            <w:r w:rsidR="00D86670" w:rsidRPr="00295F7B">
              <w:rPr>
                <w:rStyle w:val="aa"/>
                <w:rFonts w:ascii="Times New Roman" w:hAnsi="Times New Roman" w:cs="Times New Roman"/>
                <w:b/>
                <w:noProof/>
              </w:rPr>
              <w:t>4. ФИЛИАЛЫ И ПРЕДСТАВИТЕЛЬСТВА ОБЩЕСТВА</w:t>
            </w:r>
            <w:r w:rsidR="00D86670" w:rsidRPr="00295F7B">
              <w:rPr>
                <w:rFonts w:ascii="Times New Roman" w:hAnsi="Times New Roman" w:cs="Times New Roman"/>
                <w:noProof/>
                <w:webHidden/>
              </w:rPr>
              <w:tab/>
            </w:r>
            <w:r w:rsidR="00D86670" w:rsidRPr="00295F7B">
              <w:rPr>
                <w:rFonts w:ascii="Times New Roman" w:hAnsi="Times New Roman" w:cs="Times New Roman"/>
                <w:noProof/>
                <w:webHidden/>
              </w:rPr>
              <w:fldChar w:fldCharType="begin"/>
            </w:r>
            <w:r w:rsidR="00D86670" w:rsidRPr="00295F7B">
              <w:rPr>
                <w:rFonts w:ascii="Times New Roman" w:hAnsi="Times New Roman" w:cs="Times New Roman"/>
                <w:noProof/>
                <w:webHidden/>
              </w:rPr>
              <w:instrText xml:space="preserve"> PAGEREF _Toc48332224 \h </w:instrText>
            </w:r>
            <w:r w:rsidR="00D86670" w:rsidRPr="00295F7B">
              <w:rPr>
                <w:rFonts w:ascii="Times New Roman" w:hAnsi="Times New Roman" w:cs="Times New Roman"/>
                <w:noProof/>
                <w:webHidden/>
              </w:rPr>
            </w:r>
            <w:r w:rsidR="00D86670" w:rsidRPr="00295F7B">
              <w:rPr>
                <w:rFonts w:ascii="Times New Roman" w:hAnsi="Times New Roman" w:cs="Times New Roman"/>
                <w:noProof/>
                <w:webHidden/>
              </w:rPr>
              <w:fldChar w:fldCharType="separate"/>
            </w:r>
            <w:r>
              <w:rPr>
                <w:rFonts w:ascii="Times New Roman" w:hAnsi="Times New Roman" w:cs="Times New Roman"/>
                <w:noProof/>
                <w:webHidden/>
              </w:rPr>
              <w:t>5</w:t>
            </w:r>
            <w:r w:rsidR="00D86670" w:rsidRPr="00295F7B">
              <w:rPr>
                <w:rFonts w:ascii="Times New Roman" w:hAnsi="Times New Roman" w:cs="Times New Roman"/>
                <w:noProof/>
                <w:webHidden/>
              </w:rPr>
              <w:fldChar w:fldCharType="end"/>
            </w:r>
          </w:hyperlink>
        </w:p>
        <w:p w:rsidR="00D86670" w:rsidRPr="00295F7B" w:rsidRDefault="00024F7E">
          <w:pPr>
            <w:pStyle w:val="2"/>
            <w:tabs>
              <w:tab w:val="right" w:leader="dot" w:pos="9345"/>
            </w:tabs>
            <w:rPr>
              <w:rFonts w:ascii="Times New Roman" w:eastAsiaTheme="minorEastAsia" w:hAnsi="Times New Roman" w:cs="Times New Roman"/>
              <w:noProof/>
              <w:lang w:eastAsia="ru-RU"/>
            </w:rPr>
          </w:pPr>
          <w:hyperlink w:anchor="_Toc48332225" w:history="1">
            <w:r w:rsidR="00D86670" w:rsidRPr="00295F7B">
              <w:rPr>
                <w:rStyle w:val="aa"/>
                <w:rFonts w:ascii="Times New Roman" w:hAnsi="Times New Roman" w:cs="Times New Roman"/>
                <w:b/>
                <w:noProof/>
              </w:rPr>
              <w:t>5. УСТАВНЫЙ КАПИТАЛ</w:t>
            </w:r>
            <w:r w:rsidR="00D86670" w:rsidRPr="00295F7B">
              <w:rPr>
                <w:rFonts w:ascii="Times New Roman" w:hAnsi="Times New Roman" w:cs="Times New Roman"/>
                <w:noProof/>
                <w:webHidden/>
              </w:rPr>
              <w:tab/>
            </w:r>
            <w:r w:rsidR="00D86670" w:rsidRPr="00295F7B">
              <w:rPr>
                <w:rFonts w:ascii="Times New Roman" w:hAnsi="Times New Roman" w:cs="Times New Roman"/>
                <w:noProof/>
                <w:webHidden/>
              </w:rPr>
              <w:fldChar w:fldCharType="begin"/>
            </w:r>
            <w:r w:rsidR="00D86670" w:rsidRPr="00295F7B">
              <w:rPr>
                <w:rFonts w:ascii="Times New Roman" w:hAnsi="Times New Roman" w:cs="Times New Roman"/>
                <w:noProof/>
                <w:webHidden/>
              </w:rPr>
              <w:instrText xml:space="preserve"> PAGEREF _Toc48332225 \h </w:instrText>
            </w:r>
            <w:r w:rsidR="00D86670" w:rsidRPr="00295F7B">
              <w:rPr>
                <w:rFonts w:ascii="Times New Roman" w:hAnsi="Times New Roman" w:cs="Times New Roman"/>
                <w:noProof/>
                <w:webHidden/>
              </w:rPr>
            </w:r>
            <w:r w:rsidR="00D86670" w:rsidRPr="00295F7B">
              <w:rPr>
                <w:rFonts w:ascii="Times New Roman" w:hAnsi="Times New Roman" w:cs="Times New Roman"/>
                <w:noProof/>
                <w:webHidden/>
              </w:rPr>
              <w:fldChar w:fldCharType="separate"/>
            </w:r>
            <w:r>
              <w:rPr>
                <w:rFonts w:ascii="Times New Roman" w:hAnsi="Times New Roman" w:cs="Times New Roman"/>
                <w:noProof/>
                <w:webHidden/>
              </w:rPr>
              <w:t>5</w:t>
            </w:r>
            <w:r w:rsidR="00D86670" w:rsidRPr="00295F7B">
              <w:rPr>
                <w:rFonts w:ascii="Times New Roman" w:hAnsi="Times New Roman" w:cs="Times New Roman"/>
                <w:noProof/>
                <w:webHidden/>
              </w:rPr>
              <w:fldChar w:fldCharType="end"/>
            </w:r>
          </w:hyperlink>
        </w:p>
        <w:p w:rsidR="00D86670" w:rsidRPr="00295F7B" w:rsidRDefault="00024F7E">
          <w:pPr>
            <w:pStyle w:val="2"/>
            <w:tabs>
              <w:tab w:val="right" w:leader="dot" w:pos="9345"/>
            </w:tabs>
            <w:rPr>
              <w:rFonts w:ascii="Times New Roman" w:eastAsiaTheme="minorEastAsia" w:hAnsi="Times New Roman" w:cs="Times New Roman"/>
              <w:noProof/>
              <w:lang w:eastAsia="ru-RU"/>
            </w:rPr>
          </w:pPr>
          <w:hyperlink w:anchor="_Toc48332226" w:history="1">
            <w:r w:rsidR="00D86670" w:rsidRPr="00295F7B">
              <w:rPr>
                <w:rStyle w:val="aa"/>
                <w:rFonts w:ascii="Times New Roman" w:hAnsi="Times New Roman" w:cs="Times New Roman"/>
                <w:b/>
                <w:noProof/>
              </w:rPr>
              <w:t>6. ПРАВА АКЦИОНЕРОВ</w:t>
            </w:r>
            <w:r w:rsidR="00D86670" w:rsidRPr="00295F7B">
              <w:rPr>
                <w:rFonts w:ascii="Times New Roman" w:hAnsi="Times New Roman" w:cs="Times New Roman"/>
                <w:noProof/>
                <w:webHidden/>
              </w:rPr>
              <w:tab/>
            </w:r>
            <w:r w:rsidR="00D86670" w:rsidRPr="00295F7B">
              <w:rPr>
                <w:rFonts w:ascii="Times New Roman" w:hAnsi="Times New Roman" w:cs="Times New Roman"/>
                <w:noProof/>
                <w:webHidden/>
              </w:rPr>
              <w:fldChar w:fldCharType="begin"/>
            </w:r>
            <w:r w:rsidR="00D86670" w:rsidRPr="00295F7B">
              <w:rPr>
                <w:rFonts w:ascii="Times New Roman" w:hAnsi="Times New Roman" w:cs="Times New Roman"/>
                <w:noProof/>
                <w:webHidden/>
              </w:rPr>
              <w:instrText xml:space="preserve"> PAGEREF _Toc48332226 \h </w:instrText>
            </w:r>
            <w:r w:rsidR="00D86670" w:rsidRPr="00295F7B">
              <w:rPr>
                <w:rFonts w:ascii="Times New Roman" w:hAnsi="Times New Roman" w:cs="Times New Roman"/>
                <w:noProof/>
                <w:webHidden/>
              </w:rPr>
            </w:r>
            <w:r w:rsidR="00D86670" w:rsidRPr="00295F7B">
              <w:rPr>
                <w:rFonts w:ascii="Times New Roman" w:hAnsi="Times New Roman" w:cs="Times New Roman"/>
                <w:noProof/>
                <w:webHidden/>
              </w:rPr>
              <w:fldChar w:fldCharType="separate"/>
            </w:r>
            <w:r>
              <w:rPr>
                <w:rFonts w:ascii="Times New Roman" w:hAnsi="Times New Roman" w:cs="Times New Roman"/>
                <w:noProof/>
                <w:webHidden/>
              </w:rPr>
              <w:t>6</w:t>
            </w:r>
            <w:r w:rsidR="00D86670" w:rsidRPr="00295F7B">
              <w:rPr>
                <w:rFonts w:ascii="Times New Roman" w:hAnsi="Times New Roman" w:cs="Times New Roman"/>
                <w:noProof/>
                <w:webHidden/>
              </w:rPr>
              <w:fldChar w:fldCharType="end"/>
            </w:r>
          </w:hyperlink>
        </w:p>
        <w:p w:rsidR="00D86670" w:rsidRPr="00295F7B" w:rsidRDefault="00024F7E">
          <w:pPr>
            <w:pStyle w:val="2"/>
            <w:tabs>
              <w:tab w:val="right" w:leader="dot" w:pos="9345"/>
            </w:tabs>
            <w:rPr>
              <w:rFonts w:ascii="Times New Roman" w:eastAsiaTheme="minorEastAsia" w:hAnsi="Times New Roman" w:cs="Times New Roman"/>
              <w:noProof/>
              <w:lang w:eastAsia="ru-RU"/>
            </w:rPr>
          </w:pPr>
          <w:hyperlink w:anchor="_Toc48332227" w:history="1">
            <w:r w:rsidR="00D86670" w:rsidRPr="00295F7B">
              <w:rPr>
                <w:rStyle w:val="aa"/>
                <w:rFonts w:ascii="Times New Roman" w:hAnsi="Times New Roman" w:cs="Times New Roman"/>
                <w:b/>
                <w:noProof/>
              </w:rPr>
              <w:t>7. ОБЛИГАЦИИ И ИНЫЕ ЭМИССИОННЫЕ ЦЕННЫЕ БУМАГИ ОБЩЕСТВА</w:t>
            </w:r>
            <w:r w:rsidR="00D86670" w:rsidRPr="00295F7B">
              <w:rPr>
                <w:rFonts w:ascii="Times New Roman" w:hAnsi="Times New Roman" w:cs="Times New Roman"/>
                <w:noProof/>
                <w:webHidden/>
              </w:rPr>
              <w:tab/>
            </w:r>
            <w:r w:rsidR="00D86670" w:rsidRPr="00295F7B">
              <w:rPr>
                <w:rFonts w:ascii="Times New Roman" w:hAnsi="Times New Roman" w:cs="Times New Roman"/>
                <w:noProof/>
                <w:webHidden/>
              </w:rPr>
              <w:fldChar w:fldCharType="begin"/>
            </w:r>
            <w:r w:rsidR="00D86670" w:rsidRPr="00295F7B">
              <w:rPr>
                <w:rFonts w:ascii="Times New Roman" w:hAnsi="Times New Roman" w:cs="Times New Roman"/>
                <w:noProof/>
                <w:webHidden/>
              </w:rPr>
              <w:instrText xml:space="preserve"> PAGEREF _Toc48332227 \h </w:instrText>
            </w:r>
            <w:r w:rsidR="00D86670" w:rsidRPr="00295F7B">
              <w:rPr>
                <w:rFonts w:ascii="Times New Roman" w:hAnsi="Times New Roman" w:cs="Times New Roman"/>
                <w:noProof/>
                <w:webHidden/>
              </w:rPr>
            </w:r>
            <w:r w:rsidR="00D86670" w:rsidRPr="00295F7B">
              <w:rPr>
                <w:rFonts w:ascii="Times New Roman" w:hAnsi="Times New Roman" w:cs="Times New Roman"/>
                <w:noProof/>
                <w:webHidden/>
              </w:rPr>
              <w:fldChar w:fldCharType="separate"/>
            </w:r>
            <w:r>
              <w:rPr>
                <w:rFonts w:ascii="Times New Roman" w:hAnsi="Times New Roman" w:cs="Times New Roman"/>
                <w:noProof/>
                <w:webHidden/>
              </w:rPr>
              <w:t>6</w:t>
            </w:r>
            <w:r w:rsidR="00D86670" w:rsidRPr="00295F7B">
              <w:rPr>
                <w:rFonts w:ascii="Times New Roman" w:hAnsi="Times New Roman" w:cs="Times New Roman"/>
                <w:noProof/>
                <w:webHidden/>
              </w:rPr>
              <w:fldChar w:fldCharType="end"/>
            </w:r>
          </w:hyperlink>
        </w:p>
        <w:p w:rsidR="00D86670" w:rsidRPr="00295F7B" w:rsidRDefault="00024F7E">
          <w:pPr>
            <w:pStyle w:val="2"/>
            <w:tabs>
              <w:tab w:val="right" w:leader="dot" w:pos="9345"/>
            </w:tabs>
            <w:rPr>
              <w:rFonts w:ascii="Times New Roman" w:eastAsiaTheme="minorEastAsia" w:hAnsi="Times New Roman" w:cs="Times New Roman"/>
              <w:noProof/>
              <w:lang w:eastAsia="ru-RU"/>
            </w:rPr>
          </w:pPr>
          <w:hyperlink w:anchor="_Toc48332228" w:history="1">
            <w:r w:rsidR="00D86670" w:rsidRPr="00295F7B">
              <w:rPr>
                <w:rStyle w:val="aa"/>
                <w:rFonts w:ascii="Times New Roman" w:hAnsi="Times New Roman" w:cs="Times New Roman"/>
                <w:b/>
                <w:noProof/>
              </w:rPr>
              <w:t>8. ДИВИДЕНДЫ. ФОНДЫ ОБЩЕСТВА</w:t>
            </w:r>
            <w:r w:rsidR="00D86670" w:rsidRPr="00295F7B">
              <w:rPr>
                <w:rFonts w:ascii="Times New Roman" w:hAnsi="Times New Roman" w:cs="Times New Roman"/>
                <w:noProof/>
                <w:webHidden/>
              </w:rPr>
              <w:tab/>
            </w:r>
            <w:r w:rsidR="00D86670" w:rsidRPr="00295F7B">
              <w:rPr>
                <w:rFonts w:ascii="Times New Roman" w:hAnsi="Times New Roman" w:cs="Times New Roman"/>
                <w:noProof/>
                <w:webHidden/>
              </w:rPr>
              <w:fldChar w:fldCharType="begin"/>
            </w:r>
            <w:r w:rsidR="00D86670" w:rsidRPr="00295F7B">
              <w:rPr>
                <w:rFonts w:ascii="Times New Roman" w:hAnsi="Times New Roman" w:cs="Times New Roman"/>
                <w:noProof/>
                <w:webHidden/>
              </w:rPr>
              <w:instrText xml:space="preserve"> PAGEREF _Toc48332228 \h </w:instrText>
            </w:r>
            <w:r w:rsidR="00D86670" w:rsidRPr="00295F7B">
              <w:rPr>
                <w:rFonts w:ascii="Times New Roman" w:hAnsi="Times New Roman" w:cs="Times New Roman"/>
                <w:noProof/>
                <w:webHidden/>
              </w:rPr>
            </w:r>
            <w:r w:rsidR="00D86670" w:rsidRPr="00295F7B">
              <w:rPr>
                <w:rFonts w:ascii="Times New Roman" w:hAnsi="Times New Roman" w:cs="Times New Roman"/>
                <w:noProof/>
                <w:webHidden/>
              </w:rPr>
              <w:fldChar w:fldCharType="separate"/>
            </w:r>
            <w:r>
              <w:rPr>
                <w:rFonts w:ascii="Times New Roman" w:hAnsi="Times New Roman" w:cs="Times New Roman"/>
                <w:noProof/>
                <w:webHidden/>
              </w:rPr>
              <w:t>6</w:t>
            </w:r>
            <w:r w:rsidR="00D86670" w:rsidRPr="00295F7B">
              <w:rPr>
                <w:rFonts w:ascii="Times New Roman" w:hAnsi="Times New Roman" w:cs="Times New Roman"/>
                <w:noProof/>
                <w:webHidden/>
              </w:rPr>
              <w:fldChar w:fldCharType="end"/>
            </w:r>
          </w:hyperlink>
        </w:p>
        <w:p w:rsidR="00D86670" w:rsidRPr="00295F7B" w:rsidRDefault="00024F7E">
          <w:pPr>
            <w:pStyle w:val="2"/>
            <w:tabs>
              <w:tab w:val="right" w:leader="dot" w:pos="9345"/>
            </w:tabs>
            <w:rPr>
              <w:rFonts w:ascii="Times New Roman" w:eastAsiaTheme="minorEastAsia" w:hAnsi="Times New Roman" w:cs="Times New Roman"/>
              <w:noProof/>
              <w:lang w:eastAsia="ru-RU"/>
            </w:rPr>
          </w:pPr>
          <w:hyperlink w:anchor="_Toc48332229" w:history="1">
            <w:r w:rsidR="00D86670" w:rsidRPr="00295F7B">
              <w:rPr>
                <w:rStyle w:val="aa"/>
                <w:rFonts w:ascii="Times New Roman" w:hAnsi="Times New Roman" w:cs="Times New Roman"/>
                <w:b/>
                <w:noProof/>
              </w:rPr>
              <w:t>9. ОРГАНЫ ОБЩЕСТВА</w:t>
            </w:r>
            <w:r w:rsidR="00D86670" w:rsidRPr="00295F7B">
              <w:rPr>
                <w:rFonts w:ascii="Times New Roman" w:hAnsi="Times New Roman" w:cs="Times New Roman"/>
                <w:noProof/>
                <w:webHidden/>
              </w:rPr>
              <w:tab/>
            </w:r>
            <w:r w:rsidR="00D86670" w:rsidRPr="00295F7B">
              <w:rPr>
                <w:rFonts w:ascii="Times New Roman" w:hAnsi="Times New Roman" w:cs="Times New Roman"/>
                <w:noProof/>
                <w:webHidden/>
              </w:rPr>
              <w:fldChar w:fldCharType="begin"/>
            </w:r>
            <w:r w:rsidR="00D86670" w:rsidRPr="00295F7B">
              <w:rPr>
                <w:rFonts w:ascii="Times New Roman" w:hAnsi="Times New Roman" w:cs="Times New Roman"/>
                <w:noProof/>
                <w:webHidden/>
              </w:rPr>
              <w:instrText xml:space="preserve"> PAGEREF _Toc48332229 \h </w:instrText>
            </w:r>
            <w:r w:rsidR="00D86670" w:rsidRPr="00295F7B">
              <w:rPr>
                <w:rFonts w:ascii="Times New Roman" w:hAnsi="Times New Roman" w:cs="Times New Roman"/>
                <w:noProof/>
                <w:webHidden/>
              </w:rPr>
            </w:r>
            <w:r w:rsidR="00D86670" w:rsidRPr="00295F7B">
              <w:rPr>
                <w:rFonts w:ascii="Times New Roman" w:hAnsi="Times New Roman" w:cs="Times New Roman"/>
                <w:noProof/>
                <w:webHidden/>
              </w:rPr>
              <w:fldChar w:fldCharType="separate"/>
            </w:r>
            <w:r>
              <w:rPr>
                <w:rFonts w:ascii="Times New Roman" w:hAnsi="Times New Roman" w:cs="Times New Roman"/>
                <w:noProof/>
                <w:webHidden/>
              </w:rPr>
              <w:t>7</w:t>
            </w:r>
            <w:r w:rsidR="00D86670" w:rsidRPr="00295F7B">
              <w:rPr>
                <w:rFonts w:ascii="Times New Roman" w:hAnsi="Times New Roman" w:cs="Times New Roman"/>
                <w:noProof/>
                <w:webHidden/>
              </w:rPr>
              <w:fldChar w:fldCharType="end"/>
            </w:r>
          </w:hyperlink>
        </w:p>
        <w:p w:rsidR="00D86670" w:rsidRPr="00295F7B" w:rsidRDefault="00024F7E">
          <w:pPr>
            <w:pStyle w:val="2"/>
            <w:tabs>
              <w:tab w:val="right" w:leader="dot" w:pos="9345"/>
            </w:tabs>
            <w:rPr>
              <w:rFonts w:ascii="Times New Roman" w:eastAsiaTheme="minorEastAsia" w:hAnsi="Times New Roman" w:cs="Times New Roman"/>
              <w:noProof/>
              <w:lang w:eastAsia="ru-RU"/>
            </w:rPr>
          </w:pPr>
          <w:hyperlink w:anchor="_Toc48332230" w:history="1">
            <w:r w:rsidR="00D86670" w:rsidRPr="00295F7B">
              <w:rPr>
                <w:rStyle w:val="aa"/>
                <w:rFonts w:ascii="Times New Roman" w:hAnsi="Times New Roman" w:cs="Times New Roman"/>
                <w:b/>
                <w:noProof/>
              </w:rPr>
              <w:t>10. ОБЩЕЕ СОБРАНИЕ АКЦИОНЕРОВ ОБЩЕСТВА</w:t>
            </w:r>
            <w:r w:rsidR="00D86670" w:rsidRPr="00295F7B">
              <w:rPr>
                <w:rFonts w:ascii="Times New Roman" w:hAnsi="Times New Roman" w:cs="Times New Roman"/>
                <w:noProof/>
                <w:webHidden/>
              </w:rPr>
              <w:tab/>
            </w:r>
            <w:r w:rsidR="00D86670" w:rsidRPr="00295F7B">
              <w:rPr>
                <w:rFonts w:ascii="Times New Roman" w:hAnsi="Times New Roman" w:cs="Times New Roman"/>
                <w:noProof/>
                <w:webHidden/>
              </w:rPr>
              <w:fldChar w:fldCharType="begin"/>
            </w:r>
            <w:r w:rsidR="00D86670" w:rsidRPr="00295F7B">
              <w:rPr>
                <w:rFonts w:ascii="Times New Roman" w:hAnsi="Times New Roman" w:cs="Times New Roman"/>
                <w:noProof/>
                <w:webHidden/>
              </w:rPr>
              <w:instrText xml:space="preserve"> PAGEREF _Toc48332230 \h </w:instrText>
            </w:r>
            <w:r w:rsidR="00D86670" w:rsidRPr="00295F7B">
              <w:rPr>
                <w:rFonts w:ascii="Times New Roman" w:hAnsi="Times New Roman" w:cs="Times New Roman"/>
                <w:noProof/>
                <w:webHidden/>
              </w:rPr>
            </w:r>
            <w:r w:rsidR="00D86670" w:rsidRPr="00295F7B">
              <w:rPr>
                <w:rFonts w:ascii="Times New Roman" w:hAnsi="Times New Roman" w:cs="Times New Roman"/>
                <w:noProof/>
                <w:webHidden/>
              </w:rPr>
              <w:fldChar w:fldCharType="separate"/>
            </w:r>
            <w:r>
              <w:rPr>
                <w:rFonts w:ascii="Times New Roman" w:hAnsi="Times New Roman" w:cs="Times New Roman"/>
                <w:noProof/>
                <w:webHidden/>
              </w:rPr>
              <w:t>8</w:t>
            </w:r>
            <w:r w:rsidR="00D86670" w:rsidRPr="00295F7B">
              <w:rPr>
                <w:rFonts w:ascii="Times New Roman" w:hAnsi="Times New Roman" w:cs="Times New Roman"/>
                <w:noProof/>
                <w:webHidden/>
              </w:rPr>
              <w:fldChar w:fldCharType="end"/>
            </w:r>
          </w:hyperlink>
        </w:p>
        <w:p w:rsidR="00D86670" w:rsidRPr="00295F7B" w:rsidRDefault="00024F7E">
          <w:pPr>
            <w:pStyle w:val="2"/>
            <w:tabs>
              <w:tab w:val="right" w:leader="dot" w:pos="9345"/>
            </w:tabs>
            <w:rPr>
              <w:rFonts w:ascii="Times New Roman" w:eastAsiaTheme="minorEastAsia" w:hAnsi="Times New Roman" w:cs="Times New Roman"/>
              <w:noProof/>
              <w:lang w:eastAsia="ru-RU"/>
            </w:rPr>
          </w:pPr>
          <w:hyperlink w:anchor="_Toc48332231" w:history="1">
            <w:r w:rsidR="00D86670" w:rsidRPr="00295F7B">
              <w:rPr>
                <w:rStyle w:val="aa"/>
                <w:rFonts w:ascii="Times New Roman" w:hAnsi="Times New Roman" w:cs="Times New Roman"/>
                <w:b/>
                <w:noProof/>
              </w:rPr>
              <w:t>11. СОВЕТ ДИРЕКТОРОВ ОБЩЕСТВА</w:t>
            </w:r>
            <w:r w:rsidR="00D86670" w:rsidRPr="00295F7B">
              <w:rPr>
                <w:rFonts w:ascii="Times New Roman" w:hAnsi="Times New Roman" w:cs="Times New Roman"/>
                <w:noProof/>
                <w:webHidden/>
              </w:rPr>
              <w:tab/>
            </w:r>
            <w:r w:rsidR="00D86670" w:rsidRPr="00295F7B">
              <w:rPr>
                <w:rFonts w:ascii="Times New Roman" w:hAnsi="Times New Roman" w:cs="Times New Roman"/>
                <w:noProof/>
                <w:webHidden/>
              </w:rPr>
              <w:fldChar w:fldCharType="begin"/>
            </w:r>
            <w:r w:rsidR="00D86670" w:rsidRPr="00295F7B">
              <w:rPr>
                <w:rFonts w:ascii="Times New Roman" w:hAnsi="Times New Roman" w:cs="Times New Roman"/>
                <w:noProof/>
                <w:webHidden/>
              </w:rPr>
              <w:instrText xml:space="preserve"> PAGEREF _Toc48332231 \h </w:instrText>
            </w:r>
            <w:r w:rsidR="00D86670" w:rsidRPr="00295F7B">
              <w:rPr>
                <w:rFonts w:ascii="Times New Roman" w:hAnsi="Times New Roman" w:cs="Times New Roman"/>
                <w:noProof/>
                <w:webHidden/>
              </w:rPr>
            </w:r>
            <w:r w:rsidR="00D86670" w:rsidRPr="00295F7B">
              <w:rPr>
                <w:rFonts w:ascii="Times New Roman" w:hAnsi="Times New Roman" w:cs="Times New Roman"/>
                <w:noProof/>
                <w:webHidden/>
              </w:rPr>
              <w:fldChar w:fldCharType="separate"/>
            </w:r>
            <w:r>
              <w:rPr>
                <w:rFonts w:ascii="Times New Roman" w:hAnsi="Times New Roman" w:cs="Times New Roman"/>
                <w:noProof/>
                <w:webHidden/>
              </w:rPr>
              <w:t>11</w:t>
            </w:r>
            <w:r w:rsidR="00D86670" w:rsidRPr="00295F7B">
              <w:rPr>
                <w:rFonts w:ascii="Times New Roman" w:hAnsi="Times New Roman" w:cs="Times New Roman"/>
                <w:noProof/>
                <w:webHidden/>
              </w:rPr>
              <w:fldChar w:fldCharType="end"/>
            </w:r>
          </w:hyperlink>
        </w:p>
        <w:p w:rsidR="00D86670" w:rsidRPr="00295F7B" w:rsidRDefault="00024F7E">
          <w:pPr>
            <w:pStyle w:val="2"/>
            <w:tabs>
              <w:tab w:val="right" w:leader="dot" w:pos="9345"/>
            </w:tabs>
            <w:rPr>
              <w:rFonts w:ascii="Times New Roman" w:eastAsiaTheme="minorEastAsia" w:hAnsi="Times New Roman" w:cs="Times New Roman"/>
              <w:noProof/>
              <w:lang w:eastAsia="ru-RU"/>
            </w:rPr>
          </w:pPr>
          <w:hyperlink w:anchor="_Toc48332232" w:history="1">
            <w:r w:rsidR="00D86670" w:rsidRPr="00295F7B">
              <w:rPr>
                <w:rStyle w:val="aa"/>
                <w:rFonts w:ascii="Times New Roman" w:hAnsi="Times New Roman" w:cs="Times New Roman"/>
                <w:b/>
                <w:noProof/>
              </w:rPr>
              <w:t>12. ИСПОЛНИТЕЛЬНЫЙ ОРГАН ОБЩЕСТВА</w:t>
            </w:r>
            <w:r w:rsidR="00D86670" w:rsidRPr="00295F7B">
              <w:rPr>
                <w:rFonts w:ascii="Times New Roman" w:hAnsi="Times New Roman" w:cs="Times New Roman"/>
                <w:noProof/>
                <w:webHidden/>
              </w:rPr>
              <w:tab/>
            </w:r>
            <w:r w:rsidR="00D86670" w:rsidRPr="00295F7B">
              <w:rPr>
                <w:rFonts w:ascii="Times New Roman" w:hAnsi="Times New Roman" w:cs="Times New Roman"/>
                <w:noProof/>
                <w:webHidden/>
              </w:rPr>
              <w:fldChar w:fldCharType="begin"/>
            </w:r>
            <w:r w:rsidR="00D86670" w:rsidRPr="00295F7B">
              <w:rPr>
                <w:rFonts w:ascii="Times New Roman" w:hAnsi="Times New Roman" w:cs="Times New Roman"/>
                <w:noProof/>
                <w:webHidden/>
              </w:rPr>
              <w:instrText xml:space="preserve"> PAGEREF _Toc48332232 \h </w:instrText>
            </w:r>
            <w:r w:rsidR="00D86670" w:rsidRPr="00295F7B">
              <w:rPr>
                <w:rFonts w:ascii="Times New Roman" w:hAnsi="Times New Roman" w:cs="Times New Roman"/>
                <w:noProof/>
                <w:webHidden/>
              </w:rPr>
            </w:r>
            <w:r w:rsidR="00D86670" w:rsidRPr="00295F7B">
              <w:rPr>
                <w:rFonts w:ascii="Times New Roman" w:hAnsi="Times New Roman" w:cs="Times New Roman"/>
                <w:noProof/>
                <w:webHidden/>
              </w:rPr>
              <w:fldChar w:fldCharType="separate"/>
            </w:r>
            <w:r>
              <w:rPr>
                <w:rFonts w:ascii="Times New Roman" w:hAnsi="Times New Roman" w:cs="Times New Roman"/>
                <w:noProof/>
                <w:webHidden/>
              </w:rPr>
              <w:t>17</w:t>
            </w:r>
            <w:r w:rsidR="00D86670" w:rsidRPr="00295F7B">
              <w:rPr>
                <w:rFonts w:ascii="Times New Roman" w:hAnsi="Times New Roman" w:cs="Times New Roman"/>
                <w:noProof/>
                <w:webHidden/>
              </w:rPr>
              <w:fldChar w:fldCharType="end"/>
            </w:r>
          </w:hyperlink>
        </w:p>
        <w:p w:rsidR="00D86670" w:rsidRPr="00295F7B" w:rsidRDefault="00024F7E">
          <w:pPr>
            <w:pStyle w:val="2"/>
            <w:tabs>
              <w:tab w:val="right" w:leader="dot" w:pos="9345"/>
            </w:tabs>
            <w:rPr>
              <w:rFonts w:ascii="Times New Roman" w:eastAsiaTheme="minorEastAsia" w:hAnsi="Times New Roman" w:cs="Times New Roman"/>
              <w:noProof/>
              <w:lang w:eastAsia="ru-RU"/>
            </w:rPr>
          </w:pPr>
          <w:hyperlink w:anchor="_Toc48332233" w:history="1">
            <w:r w:rsidR="00D86670" w:rsidRPr="00295F7B">
              <w:rPr>
                <w:rStyle w:val="aa"/>
                <w:rFonts w:ascii="Times New Roman" w:hAnsi="Times New Roman" w:cs="Times New Roman"/>
                <w:b/>
                <w:noProof/>
              </w:rPr>
              <w:t>13. КОНТРОЛЬ ЗА ФИНАНСОВО-ХОЗЯЙСТВЕННОЙ</w:t>
            </w:r>
            <w:r w:rsidR="00D86670" w:rsidRPr="00295F7B">
              <w:rPr>
                <w:rFonts w:ascii="Times New Roman" w:hAnsi="Times New Roman" w:cs="Times New Roman"/>
                <w:noProof/>
                <w:webHidden/>
              </w:rPr>
              <w:tab/>
            </w:r>
            <w:r w:rsidR="00D86670" w:rsidRPr="00295F7B">
              <w:rPr>
                <w:rFonts w:ascii="Times New Roman" w:hAnsi="Times New Roman" w:cs="Times New Roman"/>
                <w:noProof/>
                <w:webHidden/>
              </w:rPr>
              <w:fldChar w:fldCharType="begin"/>
            </w:r>
            <w:r w:rsidR="00D86670" w:rsidRPr="00295F7B">
              <w:rPr>
                <w:rFonts w:ascii="Times New Roman" w:hAnsi="Times New Roman" w:cs="Times New Roman"/>
                <w:noProof/>
                <w:webHidden/>
              </w:rPr>
              <w:instrText xml:space="preserve"> PAGEREF _Toc48332233 \h </w:instrText>
            </w:r>
            <w:r w:rsidR="00D86670" w:rsidRPr="00295F7B">
              <w:rPr>
                <w:rFonts w:ascii="Times New Roman" w:hAnsi="Times New Roman" w:cs="Times New Roman"/>
                <w:noProof/>
                <w:webHidden/>
              </w:rPr>
            </w:r>
            <w:r w:rsidR="00D86670" w:rsidRPr="00295F7B">
              <w:rPr>
                <w:rFonts w:ascii="Times New Roman" w:hAnsi="Times New Roman" w:cs="Times New Roman"/>
                <w:noProof/>
                <w:webHidden/>
              </w:rPr>
              <w:fldChar w:fldCharType="separate"/>
            </w:r>
            <w:r>
              <w:rPr>
                <w:rFonts w:ascii="Times New Roman" w:hAnsi="Times New Roman" w:cs="Times New Roman"/>
                <w:noProof/>
                <w:webHidden/>
              </w:rPr>
              <w:t>19</w:t>
            </w:r>
            <w:r w:rsidR="00D86670" w:rsidRPr="00295F7B">
              <w:rPr>
                <w:rFonts w:ascii="Times New Roman" w:hAnsi="Times New Roman" w:cs="Times New Roman"/>
                <w:noProof/>
                <w:webHidden/>
              </w:rPr>
              <w:fldChar w:fldCharType="end"/>
            </w:r>
          </w:hyperlink>
        </w:p>
        <w:p w:rsidR="00D86670" w:rsidRPr="00295F7B" w:rsidRDefault="00024F7E">
          <w:pPr>
            <w:pStyle w:val="2"/>
            <w:tabs>
              <w:tab w:val="right" w:leader="dot" w:pos="9345"/>
            </w:tabs>
            <w:rPr>
              <w:rFonts w:ascii="Times New Roman" w:eastAsiaTheme="minorEastAsia" w:hAnsi="Times New Roman" w:cs="Times New Roman"/>
              <w:noProof/>
              <w:lang w:eastAsia="ru-RU"/>
            </w:rPr>
          </w:pPr>
          <w:hyperlink w:anchor="_Toc48332234" w:history="1">
            <w:r w:rsidR="00D86670" w:rsidRPr="00295F7B">
              <w:rPr>
                <w:rStyle w:val="aa"/>
                <w:rFonts w:ascii="Times New Roman" w:hAnsi="Times New Roman" w:cs="Times New Roman"/>
                <w:b/>
                <w:noProof/>
              </w:rPr>
              <w:t>14. УЧЕТ, ОТЧЕТНОСТЬ, ДОКУМЕНТЫ ОБЩЕСТВА</w:t>
            </w:r>
            <w:r w:rsidR="00D86670" w:rsidRPr="00295F7B">
              <w:rPr>
                <w:rFonts w:ascii="Times New Roman" w:hAnsi="Times New Roman" w:cs="Times New Roman"/>
                <w:noProof/>
                <w:webHidden/>
              </w:rPr>
              <w:tab/>
            </w:r>
            <w:r w:rsidR="00D86670" w:rsidRPr="00295F7B">
              <w:rPr>
                <w:rFonts w:ascii="Times New Roman" w:hAnsi="Times New Roman" w:cs="Times New Roman"/>
                <w:noProof/>
                <w:webHidden/>
              </w:rPr>
              <w:fldChar w:fldCharType="begin"/>
            </w:r>
            <w:r w:rsidR="00D86670" w:rsidRPr="00295F7B">
              <w:rPr>
                <w:rFonts w:ascii="Times New Roman" w:hAnsi="Times New Roman" w:cs="Times New Roman"/>
                <w:noProof/>
                <w:webHidden/>
              </w:rPr>
              <w:instrText xml:space="preserve"> PAGEREF _Toc48332234 \h </w:instrText>
            </w:r>
            <w:r w:rsidR="00D86670" w:rsidRPr="00295F7B">
              <w:rPr>
                <w:rFonts w:ascii="Times New Roman" w:hAnsi="Times New Roman" w:cs="Times New Roman"/>
                <w:noProof/>
                <w:webHidden/>
              </w:rPr>
            </w:r>
            <w:r w:rsidR="00D86670" w:rsidRPr="00295F7B">
              <w:rPr>
                <w:rFonts w:ascii="Times New Roman" w:hAnsi="Times New Roman" w:cs="Times New Roman"/>
                <w:noProof/>
                <w:webHidden/>
              </w:rPr>
              <w:fldChar w:fldCharType="separate"/>
            </w:r>
            <w:r>
              <w:rPr>
                <w:rFonts w:ascii="Times New Roman" w:hAnsi="Times New Roman" w:cs="Times New Roman"/>
                <w:noProof/>
                <w:webHidden/>
              </w:rPr>
              <w:t>21</w:t>
            </w:r>
            <w:r w:rsidR="00D86670" w:rsidRPr="00295F7B">
              <w:rPr>
                <w:rFonts w:ascii="Times New Roman" w:hAnsi="Times New Roman" w:cs="Times New Roman"/>
                <w:noProof/>
                <w:webHidden/>
              </w:rPr>
              <w:fldChar w:fldCharType="end"/>
            </w:r>
          </w:hyperlink>
        </w:p>
        <w:p w:rsidR="00D86670" w:rsidRPr="00295F7B" w:rsidRDefault="00024F7E">
          <w:pPr>
            <w:pStyle w:val="2"/>
            <w:tabs>
              <w:tab w:val="right" w:leader="dot" w:pos="9345"/>
            </w:tabs>
            <w:rPr>
              <w:rFonts w:ascii="Times New Roman" w:eastAsiaTheme="minorEastAsia" w:hAnsi="Times New Roman" w:cs="Times New Roman"/>
              <w:noProof/>
              <w:lang w:eastAsia="ru-RU"/>
            </w:rPr>
          </w:pPr>
          <w:hyperlink w:anchor="_Toc48332235" w:history="1">
            <w:r w:rsidR="00D86670" w:rsidRPr="00295F7B">
              <w:rPr>
                <w:rStyle w:val="aa"/>
                <w:rFonts w:ascii="Times New Roman" w:hAnsi="Times New Roman" w:cs="Times New Roman"/>
                <w:b/>
                <w:noProof/>
              </w:rPr>
              <w:t>15. ОБЯЗАТЕЛЬНЫЕ ДЛЯ ОБЩЕСТВА УКАЗАНИЯ</w:t>
            </w:r>
            <w:r w:rsidR="00D86670" w:rsidRPr="00295F7B">
              <w:rPr>
                <w:rFonts w:ascii="Times New Roman" w:hAnsi="Times New Roman" w:cs="Times New Roman"/>
                <w:noProof/>
                <w:webHidden/>
              </w:rPr>
              <w:tab/>
            </w:r>
            <w:r w:rsidR="00D86670" w:rsidRPr="00295F7B">
              <w:rPr>
                <w:rFonts w:ascii="Times New Roman" w:hAnsi="Times New Roman" w:cs="Times New Roman"/>
                <w:noProof/>
                <w:webHidden/>
              </w:rPr>
              <w:fldChar w:fldCharType="begin"/>
            </w:r>
            <w:r w:rsidR="00D86670" w:rsidRPr="00295F7B">
              <w:rPr>
                <w:rFonts w:ascii="Times New Roman" w:hAnsi="Times New Roman" w:cs="Times New Roman"/>
                <w:noProof/>
                <w:webHidden/>
              </w:rPr>
              <w:instrText xml:space="preserve"> PAGEREF _Toc48332235 \h </w:instrText>
            </w:r>
            <w:r w:rsidR="00D86670" w:rsidRPr="00295F7B">
              <w:rPr>
                <w:rFonts w:ascii="Times New Roman" w:hAnsi="Times New Roman" w:cs="Times New Roman"/>
                <w:noProof/>
                <w:webHidden/>
              </w:rPr>
            </w:r>
            <w:r w:rsidR="00D86670" w:rsidRPr="00295F7B">
              <w:rPr>
                <w:rFonts w:ascii="Times New Roman" w:hAnsi="Times New Roman" w:cs="Times New Roman"/>
                <w:noProof/>
                <w:webHidden/>
              </w:rPr>
              <w:fldChar w:fldCharType="separate"/>
            </w:r>
            <w:r>
              <w:rPr>
                <w:rFonts w:ascii="Times New Roman" w:hAnsi="Times New Roman" w:cs="Times New Roman"/>
                <w:noProof/>
                <w:webHidden/>
              </w:rPr>
              <w:t>21</w:t>
            </w:r>
            <w:r w:rsidR="00D86670" w:rsidRPr="00295F7B">
              <w:rPr>
                <w:rFonts w:ascii="Times New Roman" w:hAnsi="Times New Roman" w:cs="Times New Roman"/>
                <w:noProof/>
                <w:webHidden/>
              </w:rPr>
              <w:fldChar w:fldCharType="end"/>
            </w:r>
          </w:hyperlink>
        </w:p>
        <w:p w:rsidR="00D86670" w:rsidRDefault="00024F7E">
          <w:pPr>
            <w:pStyle w:val="2"/>
            <w:tabs>
              <w:tab w:val="right" w:leader="dot" w:pos="9345"/>
            </w:tabs>
            <w:rPr>
              <w:rFonts w:eastAsiaTheme="minorEastAsia"/>
              <w:noProof/>
              <w:lang w:eastAsia="ru-RU"/>
            </w:rPr>
          </w:pPr>
          <w:hyperlink w:anchor="_Toc48332236" w:history="1">
            <w:r w:rsidR="00D86670" w:rsidRPr="00295F7B">
              <w:rPr>
                <w:rStyle w:val="aa"/>
                <w:rFonts w:ascii="Times New Roman" w:hAnsi="Times New Roman" w:cs="Times New Roman"/>
                <w:b/>
                <w:noProof/>
              </w:rPr>
              <w:t>16. ИНЫЕ ПОЛОЖЕНИЯ</w:t>
            </w:r>
            <w:r w:rsidR="00D86670" w:rsidRPr="00295F7B">
              <w:rPr>
                <w:rFonts w:ascii="Times New Roman" w:hAnsi="Times New Roman" w:cs="Times New Roman"/>
                <w:noProof/>
                <w:webHidden/>
              </w:rPr>
              <w:tab/>
            </w:r>
            <w:r w:rsidR="00D86670" w:rsidRPr="00295F7B">
              <w:rPr>
                <w:rFonts w:ascii="Times New Roman" w:hAnsi="Times New Roman" w:cs="Times New Roman"/>
                <w:noProof/>
                <w:webHidden/>
              </w:rPr>
              <w:fldChar w:fldCharType="begin"/>
            </w:r>
            <w:r w:rsidR="00D86670" w:rsidRPr="00295F7B">
              <w:rPr>
                <w:rFonts w:ascii="Times New Roman" w:hAnsi="Times New Roman" w:cs="Times New Roman"/>
                <w:noProof/>
                <w:webHidden/>
              </w:rPr>
              <w:instrText xml:space="preserve"> PAGEREF _Toc48332236 \h </w:instrText>
            </w:r>
            <w:r w:rsidR="00D86670" w:rsidRPr="00295F7B">
              <w:rPr>
                <w:rFonts w:ascii="Times New Roman" w:hAnsi="Times New Roman" w:cs="Times New Roman"/>
                <w:noProof/>
                <w:webHidden/>
              </w:rPr>
            </w:r>
            <w:r w:rsidR="00D86670" w:rsidRPr="00295F7B">
              <w:rPr>
                <w:rFonts w:ascii="Times New Roman" w:hAnsi="Times New Roman" w:cs="Times New Roman"/>
                <w:noProof/>
                <w:webHidden/>
              </w:rPr>
              <w:fldChar w:fldCharType="separate"/>
            </w:r>
            <w:r>
              <w:rPr>
                <w:rFonts w:ascii="Times New Roman" w:hAnsi="Times New Roman" w:cs="Times New Roman"/>
                <w:noProof/>
                <w:webHidden/>
              </w:rPr>
              <w:t>21</w:t>
            </w:r>
            <w:r w:rsidR="00D86670" w:rsidRPr="00295F7B">
              <w:rPr>
                <w:rFonts w:ascii="Times New Roman" w:hAnsi="Times New Roman" w:cs="Times New Roman"/>
                <w:noProof/>
                <w:webHidden/>
              </w:rPr>
              <w:fldChar w:fldCharType="end"/>
            </w:r>
          </w:hyperlink>
        </w:p>
        <w:p w:rsidR="0098496C" w:rsidRDefault="0098496C">
          <w:r w:rsidRPr="00D21558">
            <w:rPr>
              <w:rFonts w:ascii="Times New Roman" w:hAnsi="Times New Roman" w:cs="Times New Roman"/>
              <w:b/>
              <w:bCs/>
            </w:rPr>
            <w:fldChar w:fldCharType="end"/>
          </w:r>
        </w:p>
      </w:sdtContent>
    </w:sdt>
    <w:p w:rsidR="00A60964" w:rsidRDefault="00A60964" w:rsidP="008B54B6">
      <w:pPr>
        <w:pStyle w:val="ConsPlusNormal"/>
        <w:jc w:val="center"/>
        <w:rPr>
          <w:rFonts w:ascii="Times New Roman" w:hAnsi="Times New Roman" w:cs="Times New Roman"/>
          <w:sz w:val="24"/>
          <w:szCs w:val="24"/>
        </w:rPr>
      </w:pPr>
    </w:p>
    <w:p w:rsidR="0098496C" w:rsidRDefault="0098496C" w:rsidP="008B54B6">
      <w:pPr>
        <w:pStyle w:val="ConsPlusNormal"/>
        <w:jc w:val="center"/>
        <w:rPr>
          <w:rFonts w:ascii="Times New Roman" w:hAnsi="Times New Roman" w:cs="Times New Roman"/>
          <w:sz w:val="24"/>
          <w:szCs w:val="24"/>
        </w:rPr>
      </w:pPr>
    </w:p>
    <w:p w:rsidR="0098496C" w:rsidRDefault="0098496C" w:rsidP="008B54B6">
      <w:pPr>
        <w:pStyle w:val="ConsPlusNormal"/>
        <w:jc w:val="center"/>
        <w:rPr>
          <w:rFonts w:ascii="Times New Roman" w:hAnsi="Times New Roman" w:cs="Times New Roman"/>
          <w:sz w:val="24"/>
          <w:szCs w:val="24"/>
        </w:rPr>
      </w:pPr>
    </w:p>
    <w:p w:rsidR="0098496C" w:rsidRDefault="0098496C" w:rsidP="008B54B6">
      <w:pPr>
        <w:pStyle w:val="ConsPlusNormal"/>
        <w:jc w:val="center"/>
        <w:rPr>
          <w:rFonts w:ascii="Times New Roman" w:hAnsi="Times New Roman" w:cs="Times New Roman"/>
          <w:sz w:val="24"/>
          <w:szCs w:val="24"/>
        </w:rPr>
      </w:pPr>
    </w:p>
    <w:p w:rsidR="0098496C" w:rsidRDefault="0098496C" w:rsidP="008B54B6">
      <w:pPr>
        <w:pStyle w:val="ConsPlusNormal"/>
        <w:jc w:val="center"/>
        <w:rPr>
          <w:rFonts w:ascii="Times New Roman" w:hAnsi="Times New Roman" w:cs="Times New Roman"/>
          <w:sz w:val="24"/>
          <w:szCs w:val="24"/>
        </w:rPr>
      </w:pPr>
    </w:p>
    <w:p w:rsidR="0098496C" w:rsidRDefault="0098496C" w:rsidP="008B54B6">
      <w:pPr>
        <w:pStyle w:val="ConsPlusNormal"/>
        <w:jc w:val="center"/>
        <w:rPr>
          <w:rFonts w:ascii="Times New Roman" w:hAnsi="Times New Roman" w:cs="Times New Roman"/>
          <w:sz w:val="24"/>
          <w:szCs w:val="24"/>
        </w:rPr>
      </w:pPr>
    </w:p>
    <w:p w:rsidR="0098496C" w:rsidRDefault="0098496C" w:rsidP="008B54B6">
      <w:pPr>
        <w:pStyle w:val="ConsPlusNormal"/>
        <w:jc w:val="center"/>
        <w:rPr>
          <w:rFonts w:ascii="Times New Roman" w:hAnsi="Times New Roman" w:cs="Times New Roman"/>
          <w:sz w:val="24"/>
          <w:szCs w:val="24"/>
        </w:rPr>
      </w:pPr>
    </w:p>
    <w:p w:rsidR="0098496C" w:rsidRDefault="0098496C" w:rsidP="008B54B6">
      <w:pPr>
        <w:pStyle w:val="ConsPlusNormal"/>
        <w:jc w:val="center"/>
        <w:rPr>
          <w:rFonts w:ascii="Times New Roman" w:hAnsi="Times New Roman" w:cs="Times New Roman"/>
          <w:sz w:val="24"/>
          <w:szCs w:val="24"/>
        </w:rPr>
      </w:pPr>
    </w:p>
    <w:p w:rsidR="0098496C" w:rsidRDefault="0098496C" w:rsidP="008B54B6">
      <w:pPr>
        <w:pStyle w:val="ConsPlusNormal"/>
        <w:jc w:val="center"/>
        <w:rPr>
          <w:rFonts w:ascii="Times New Roman" w:hAnsi="Times New Roman" w:cs="Times New Roman"/>
          <w:sz w:val="24"/>
          <w:szCs w:val="24"/>
        </w:rPr>
      </w:pPr>
    </w:p>
    <w:p w:rsidR="0098496C" w:rsidRDefault="0098496C" w:rsidP="008B54B6">
      <w:pPr>
        <w:pStyle w:val="ConsPlusNormal"/>
        <w:jc w:val="center"/>
        <w:rPr>
          <w:rFonts w:ascii="Times New Roman" w:hAnsi="Times New Roman" w:cs="Times New Roman"/>
          <w:sz w:val="24"/>
          <w:szCs w:val="24"/>
        </w:rPr>
      </w:pPr>
    </w:p>
    <w:p w:rsidR="0098496C" w:rsidRDefault="0098496C" w:rsidP="008B54B6">
      <w:pPr>
        <w:pStyle w:val="ConsPlusNormal"/>
        <w:jc w:val="center"/>
        <w:rPr>
          <w:rFonts w:ascii="Times New Roman" w:hAnsi="Times New Roman" w:cs="Times New Roman"/>
          <w:sz w:val="24"/>
          <w:szCs w:val="24"/>
        </w:rPr>
      </w:pPr>
    </w:p>
    <w:p w:rsidR="0098496C" w:rsidRDefault="0098496C" w:rsidP="008B54B6">
      <w:pPr>
        <w:pStyle w:val="ConsPlusNormal"/>
        <w:jc w:val="center"/>
        <w:rPr>
          <w:rFonts w:ascii="Times New Roman" w:hAnsi="Times New Roman" w:cs="Times New Roman"/>
          <w:sz w:val="24"/>
          <w:szCs w:val="24"/>
        </w:rPr>
      </w:pPr>
    </w:p>
    <w:p w:rsidR="0098496C" w:rsidRDefault="0098496C" w:rsidP="008B54B6">
      <w:pPr>
        <w:pStyle w:val="ConsPlusNormal"/>
        <w:jc w:val="center"/>
        <w:rPr>
          <w:rFonts w:ascii="Times New Roman" w:hAnsi="Times New Roman" w:cs="Times New Roman"/>
          <w:sz w:val="24"/>
          <w:szCs w:val="24"/>
        </w:rPr>
      </w:pPr>
    </w:p>
    <w:p w:rsidR="0098496C" w:rsidRDefault="0098496C" w:rsidP="008B54B6">
      <w:pPr>
        <w:pStyle w:val="ConsPlusNormal"/>
        <w:jc w:val="center"/>
        <w:rPr>
          <w:rFonts w:ascii="Times New Roman" w:hAnsi="Times New Roman" w:cs="Times New Roman"/>
          <w:sz w:val="24"/>
          <w:szCs w:val="24"/>
        </w:rPr>
      </w:pPr>
    </w:p>
    <w:p w:rsidR="0098496C" w:rsidRDefault="0098496C" w:rsidP="008B54B6">
      <w:pPr>
        <w:pStyle w:val="ConsPlusNormal"/>
        <w:jc w:val="center"/>
        <w:rPr>
          <w:rFonts w:ascii="Times New Roman" w:hAnsi="Times New Roman" w:cs="Times New Roman"/>
          <w:sz w:val="24"/>
          <w:szCs w:val="24"/>
        </w:rPr>
      </w:pPr>
    </w:p>
    <w:p w:rsidR="0098496C" w:rsidRDefault="0098496C" w:rsidP="008B54B6">
      <w:pPr>
        <w:pStyle w:val="ConsPlusNormal"/>
        <w:jc w:val="center"/>
        <w:rPr>
          <w:rFonts w:ascii="Times New Roman" w:hAnsi="Times New Roman" w:cs="Times New Roman"/>
          <w:sz w:val="24"/>
          <w:szCs w:val="24"/>
        </w:rPr>
      </w:pPr>
    </w:p>
    <w:p w:rsidR="004D3098" w:rsidRDefault="004D3098" w:rsidP="008B54B6">
      <w:pPr>
        <w:pStyle w:val="ConsPlusNormal"/>
        <w:jc w:val="center"/>
        <w:rPr>
          <w:rFonts w:ascii="Times New Roman" w:hAnsi="Times New Roman" w:cs="Times New Roman"/>
          <w:sz w:val="24"/>
          <w:szCs w:val="24"/>
        </w:rPr>
      </w:pPr>
    </w:p>
    <w:p w:rsidR="00793869" w:rsidRDefault="00793869" w:rsidP="008B54B6">
      <w:pPr>
        <w:pStyle w:val="ConsPlusNormal"/>
        <w:jc w:val="center"/>
        <w:rPr>
          <w:rFonts w:ascii="Times New Roman" w:hAnsi="Times New Roman" w:cs="Times New Roman"/>
          <w:sz w:val="24"/>
          <w:szCs w:val="24"/>
        </w:rPr>
      </w:pPr>
    </w:p>
    <w:p w:rsidR="00D86670" w:rsidRDefault="00D86670" w:rsidP="008B54B6">
      <w:pPr>
        <w:pStyle w:val="ConsPlusNormal"/>
        <w:jc w:val="center"/>
        <w:rPr>
          <w:rFonts w:ascii="Times New Roman" w:hAnsi="Times New Roman" w:cs="Times New Roman"/>
          <w:sz w:val="24"/>
          <w:szCs w:val="24"/>
        </w:rPr>
      </w:pPr>
    </w:p>
    <w:p w:rsidR="004D3098" w:rsidRDefault="004D3098" w:rsidP="008B54B6">
      <w:pPr>
        <w:pStyle w:val="ConsPlusNormal"/>
        <w:jc w:val="center"/>
        <w:rPr>
          <w:rFonts w:ascii="Times New Roman" w:hAnsi="Times New Roman" w:cs="Times New Roman"/>
          <w:sz w:val="24"/>
          <w:szCs w:val="24"/>
        </w:rPr>
      </w:pPr>
    </w:p>
    <w:p w:rsidR="004D3098" w:rsidRDefault="004D3098" w:rsidP="008B54B6">
      <w:pPr>
        <w:pStyle w:val="ConsPlusNormal"/>
        <w:jc w:val="center"/>
        <w:rPr>
          <w:rFonts w:ascii="Times New Roman" w:hAnsi="Times New Roman" w:cs="Times New Roman"/>
          <w:sz w:val="24"/>
          <w:szCs w:val="24"/>
        </w:rPr>
      </w:pPr>
    </w:p>
    <w:p w:rsidR="00A65775" w:rsidRDefault="00A65775" w:rsidP="008B54B6">
      <w:pPr>
        <w:pStyle w:val="ConsPlusNormal"/>
        <w:jc w:val="center"/>
        <w:rPr>
          <w:rFonts w:ascii="Times New Roman" w:hAnsi="Times New Roman" w:cs="Times New Roman"/>
          <w:sz w:val="24"/>
          <w:szCs w:val="24"/>
        </w:rPr>
        <w:sectPr w:rsidR="00A65775" w:rsidSect="00A65775">
          <w:pgSz w:w="11906" w:h="16838"/>
          <w:pgMar w:top="1134" w:right="850" w:bottom="1134" w:left="1701" w:header="708" w:footer="352" w:gutter="0"/>
          <w:cols w:space="708"/>
          <w:docGrid w:linePitch="360"/>
        </w:sectPr>
      </w:pPr>
    </w:p>
    <w:p w:rsidR="00A60964" w:rsidRDefault="00A60964" w:rsidP="008B54B6">
      <w:pPr>
        <w:pStyle w:val="ConsPlusNormal"/>
        <w:jc w:val="center"/>
        <w:outlineLvl w:val="1"/>
        <w:rPr>
          <w:rFonts w:ascii="Times New Roman" w:hAnsi="Times New Roman" w:cs="Times New Roman"/>
          <w:b/>
          <w:sz w:val="24"/>
          <w:szCs w:val="24"/>
        </w:rPr>
      </w:pPr>
      <w:bookmarkStart w:id="0" w:name="_Toc48332221"/>
      <w:r w:rsidRPr="008B54B6">
        <w:rPr>
          <w:rFonts w:ascii="Times New Roman" w:hAnsi="Times New Roman" w:cs="Times New Roman"/>
          <w:b/>
          <w:sz w:val="24"/>
          <w:szCs w:val="24"/>
        </w:rPr>
        <w:lastRenderedPageBreak/>
        <w:t>1. ОБЩИЕ ПОЛОЖЕНИЯ</w:t>
      </w:r>
      <w:bookmarkEnd w:id="0"/>
    </w:p>
    <w:p w:rsidR="00C8607E" w:rsidRDefault="00A60964" w:rsidP="004D2FF9">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 xml:space="preserve">1.1. </w:t>
      </w:r>
      <w:r w:rsidR="001D3557">
        <w:rPr>
          <w:rFonts w:ascii="Times New Roman" w:hAnsi="Times New Roman" w:cs="Times New Roman"/>
          <w:sz w:val="24"/>
          <w:szCs w:val="24"/>
        </w:rPr>
        <w:t>Публичное а</w:t>
      </w:r>
      <w:r w:rsidR="008B54B6" w:rsidRPr="008B54B6">
        <w:rPr>
          <w:rFonts w:ascii="Times New Roman" w:hAnsi="Times New Roman" w:cs="Times New Roman"/>
          <w:sz w:val="24"/>
          <w:szCs w:val="24"/>
        </w:rPr>
        <w:t>кционерно</w:t>
      </w:r>
      <w:r w:rsidR="008B54B6">
        <w:rPr>
          <w:rFonts w:ascii="Times New Roman" w:hAnsi="Times New Roman" w:cs="Times New Roman"/>
          <w:sz w:val="24"/>
          <w:szCs w:val="24"/>
        </w:rPr>
        <w:t>е</w:t>
      </w:r>
      <w:r w:rsidR="008B54B6" w:rsidRPr="008B54B6">
        <w:rPr>
          <w:rFonts w:ascii="Times New Roman" w:hAnsi="Times New Roman" w:cs="Times New Roman"/>
          <w:sz w:val="24"/>
          <w:szCs w:val="24"/>
        </w:rPr>
        <w:t xml:space="preserve"> обществ</w:t>
      </w:r>
      <w:r w:rsidR="008B54B6">
        <w:rPr>
          <w:rFonts w:ascii="Times New Roman" w:hAnsi="Times New Roman" w:cs="Times New Roman"/>
          <w:sz w:val="24"/>
          <w:szCs w:val="24"/>
        </w:rPr>
        <w:t xml:space="preserve">о </w:t>
      </w:r>
      <w:r w:rsidR="008B54B6" w:rsidRPr="008B54B6">
        <w:rPr>
          <w:rFonts w:ascii="Times New Roman" w:hAnsi="Times New Roman" w:cs="Times New Roman"/>
          <w:sz w:val="24"/>
          <w:szCs w:val="24"/>
        </w:rPr>
        <w:t>«</w:t>
      </w:r>
      <w:r w:rsidR="00C8607E">
        <w:rPr>
          <w:rFonts w:ascii="Times New Roman" w:hAnsi="Times New Roman" w:cs="Times New Roman"/>
          <w:sz w:val="24"/>
          <w:szCs w:val="24"/>
        </w:rPr>
        <w:t>Туполев</w:t>
      </w:r>
      <w:r w:rsidR="008B54B6" w:rsidRPr="008B54B6">
        <w:rPr>
          <w:rFonts w:ascii="Times New Roman" w:hAnsi="Times New Roman" w:cs="Times New Roman"/>
          <w:sz w:val="24"/>
          <w:szCs w:val="24"/>
        </w:rPr>
        <w:t>»</w:t>
      </w:r>
      <w:r w:rsidRPr="008B54B6">
        <w:rPr>
          <w:rFonts w:ascii="Times New Roman" w:hAnsi="Times New Roman" w:cs="Times New Roman"/>
          <w:sz w:val="24"/>
          <w:szCs w:val="24"/>
        </w:rPr>
        <w:t xml:space="preserve"> (далее - Общество) </w:t>
      </w:r>
      <w:r w:rsidR="00C64789" w:rsidRPr="00C64789">
        <w:rPr>
          <w:rFonts w:ascii="Times New Roman" w:hAnsi="Times New Roman" w:cs="Times New Roman"/>
          <w:sz w:val="24"/>
          <w:szCs w:val="24"/>
        </w:rPr>
        <w:t xml:space="preserve">создано </w:t>
      </w:r>
      <w:r w:rsidR="00C8607E">
        <w:rPr>
          <w:rFonts w:ascii="Times New Roman" w:hAnsi="Times New Roman" w:cs="Times New Roman"/>
          <w:sz w:val="24"/>
          <w:szCs w:val="24"/>
        </w:rPr>
        <w:t>19 октября 1999</w:t>
      </w:r>
      <w:r w:rsidR="00C64789" w:rsidRPr="00C64789">
        <w:rPr>
          <w:rFonts w:ascii="Times New Roman" w:hAnsi="Times New Roman" w:cs="Times New Roman"/>
          <w:sz w:val="24"/>
          <w:szCs w:val="24"/>
        </w:rPr>
        <w:t xml:space="preserve"> года на основании решения об учреждении юридического лица и действует </w:t>
      </w:r>
      <w:r w:rsidRPr="008B54B6">
        <w:rPr>
          <w:rFonts w:ascii="Times New Roman" w:hAnsi="Times New Roman" w:cs="Times New Roman"/>
          <w:sz w:val="24"/>
          <w:szCs w:val="24"/>
        </w:rPr>
        <w:t xml:space="preserve"> в соответствии с Гражданским кодексом Российской Федерации, Федеральным законом от 26 декабря 1995 г. </w:t>
      </w:r>
      <w:r w:rsidR="00C64789">
        <w:rPr>
          <w:rFonts w:ascii="Times New Roman" w:hAnsi="Times New Roman" w:cs="Times New Roman"/>
          <w:sz w:val="24"/>
          <w:szCs w:val="24"/>
        </w:rPr>
        <w:t>№</w:t>
      </w:r>
      <w:r w:rsidRPr="008B54B6">
        <w:rPr>
          <w:rFonts w:ascii="Times New Roman" w:hAnsi="Times New Roman" w:cs="Times New Roman"/>
          <w:sz w:val="24"/>
          <w:szCs w:val="24"/>
        </w:rPr>
        <w:t xml:space="preserve"> 208-ФЗ </w:t>
      </w:r>
      <w:r w:rsidR="00C64789">
        <w:rPr>
          <w:rFonts w:ascii="Times New Roman" w:hAnsi="Times New Roman" w:cs="Times New Roman"/>
          <w:sz w:val="24"/>
          <w:szCs w:val="24"/>
        </w:rPr>
        <w:t>«</w:t>
      </w:r>
      <w:r w:rsidRPr="008B54B6">
        <w:rPr>
          <w:rFonts w:ascii="Times New Roman" w:hAnsi="Times New Roman" w:cs="Times New Roman"/>
          <w:sz w:val="24"/>
          <w:szCs w:val="24"/>
        </w:rPr>
        <w:t>Об акционерных обществах</w:t>
      </w:r>
      <w:r w:rsidR="00C64789">
        <w:rPr>
          <w:rFonts w:ascii="Times New Roman" w:hAnsi="Times New Roman" w:cs="Times New Roman"/>
          <w:sz w:val="24"/>
          <w:szCs w:val="24"/>
        </w:rPr>
        <w:t>»</w:t>
      </w:r>
      <w:r w:rsidR="00281F8F" w:rsidRPr="00281F8F">
        <w:rPr>
          <w:rFonts w:ascii="Times New Roman" w:hAnsi="Times New Roman" w:cs="Times New Roman"/>
          <w:sz w:val="24"/>
          <w:szCs w:val="24"/>
        </w:rPr>
        <w:t xml:space="preserve"> </w:t>
      </w:r>
      <w:r w:rsidR="00281F8F">
        <w:rPr>
          <w:rFonts w:ascii="Times New Roman" w:hAnsi="Times New Roman" w:cs="Times New Roman"/>
          <w:sz w:val="24"/>
          <w:szCs w:val="24"/>
        </w:rPr>
        <w:t xml:space="preserve">(далее - </w:t>
      </w:r>
      <w:r w:rsidR="00281F8F" w:rsidRPr="00D95ECF">
        <w:rPr>
          <w:rFonts w:ascii="Times New Roman" w:hAnsi="Times New Roman" w:cs="Times New Roman"/>
          <w:sz w:val="24"/>
          <w:szCs w:val="24"/>
        </w:rPr>
        <w:t>Закон об АО</w:t>
      </w:r>
      <w:r w:rsidR="00281F8F">
        <w:rPr>
          <w:rFonts w:ascii="Times New Roman" w:hAnsi="Times New Roman" w:cs="Times New Roman"/>
          <w:sz w:val="24"/>
          <w:szCs w:val="24"/>
        </w:rPr>
        <w:t>)</w:t>
      </w:r>
      <w:r w:rsidRPr="008B54B6">
        <w:rPr>
          <w:rFonts w:ascii="Times New Roman" w:hAnsi="Times New Roman" w:cs="Times New Roman"/>
          <w:sz w:val="24"/>
          <w:szCs w:val="24"/>
        </w:rPr>
        <w:t xml:space="preserve"> и другими законодательными актами Российской Федерации.</w:t>
      </w:r>
    </w:p>
    <w:p w:rsidR="00C8607E" w:rsidRPr="00C8607E" w:rsidRDefault="00C8607E" w:rsidP="00C8607E">
      <w:pPr>
        <w:pStyle w:val="ConsPlusNormal"/>
        <w:spacing w:before="220"/>
        <w:ind w:firstLine="540"/>
        <w:jc w:val="both"/>
        <w:rPr>
          <w:rFonts w:ascii="Times New Roman" w:hAnsi="Times New Roman" w:cs="Times New Roman"/>
          <w:sz w:val="24"/>
          <w:szCs w:val="24"/>
        </w:rPr>
      </w:pPr>
      <w:proofErr w:type="gramStart"/>
      <w:r w:rsidRPr="00C8607E">
        <w:rPr>
          <w:rFonts w:ascii="Times New Roman" w:hAnsi="Times New Roman" w:cs="Times New Roman"/>
          <w:sz w:val="24"/>
          <w:szCs w:val="24"/>
        </w:rPr>
        <w:t>Общество является правопреемником Открытого акционерного общества «Казанское авиационное производственное объединение имени С.П. Горбунова» (создано при преобразовании в акционерное общество Федерального государственного унитарного предприятия «Казанское авиационное производственное объединение имени С.П. Горбунова» (в процессе приватизации) 08 апреля 2008 года в соответствии с распоряжением Федерального агентства по управлению федеральным имуществом от 29 декабря 2006 года № 4769-р и распоряжением Федерального агентства по</w:t>
      </w:r>
      <w:proofErr w:type="gramEnd"/>
      <w:r w:rsidRPr="00C8607E">
        <w:rPr>
          <w:rFonts w:ascii="Times New Roman" w:hAnsi="Times New Roman" w:cs="Times New Roman"/>
          <w:sz w:val="24"/>
          <w:szCs w:val="24"/>
        </w:rPr>
        <w:t xml:space="preserve"> управлению федеральным имуществом от 24 марта 2008 года № 240-р, зарегистрировано Межрайонной инспекцией Федеральной налоговой службы №18 по Республике Татарстан 08 апреля 2008 года за основным государственным регистрационным номером (ОГРН) 1081690021390), реорганизованного в форме присоединения к Открытому акционерному обществу «Туполев». </w:t>
      </w:r>
    </w:p>
    <w:p w:rsidR="00A60964" w:rsidRPr="008B54B6" w:rsidRDefault="00A60964" w:rsidP="008B54B6">
      <w:pPr>
        <w:pStyle w:val="ConsPlusNormal"/>
        <w:ind w:firstLine="540"/>
        <w:jc w:val="both"/>
        <w:rPr>
          <w:rFonts w:ascii="Times New Roman" w:hAnsi="Times New Roman" w:cs="Times New Roman"/>
          <w:sz w:val="24"/>
          <w:szCs w:val="24"/>
        </w:rPr>
      </w:pPr>
    </w:p>
    <w:p w:rsidR="00A60964" w:rsidRPr="008B54B6" w:rsidRDefault="00A60964" w:rsidP="008B54B6">
      <w:pPr>
        <w:pStyle w:val="ConsPlusNormal"/>
        <w:jc w:val="center"/>
        <w:outlineLvl w:val="1"/>
        <w:rPr>
          <w:rFonts w:ascii="Times New Roman" w:hAnsi="Times New Roman" w:cs="Times New Roman"/>
          <w:sz w:val="24"/>
          <w:szCs w:val="24"/>
        </w:rPr>
      </w:pPr>
      <w:bookmarkStart w:id="1" w:name="_Toc48332222"/>
      <w:r w:rsidRPr="008B54B6">
        <w:rPr>
          <w:rFonts w:ascii="Times New Roman" w:hAnsi="Times New Roman" w:cs="Times New Roman"/>
          <w:b/>
          <w:sz w:val="24"/>
          <w:szCs w:val="24"/>
        </w:rPr>
        <w:t>2. НАИМЕНОВАНИЕ И МЕСТО НАХОЖДЕНИЯ ОБЩЕСТВА</w:t>
      </w:r>
      <w:bookmarkEnd w:id="1"/>
    </w:p>
    <w:p w:rsidR="00A60964" w:rsidRPr="008B54B6" w:rsidRDefault="00A60964" w:rsidP="004D2FF9">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2.1. Полное фирменное наименование Общества на русском языке:</w:t>
      </w:r>
    </w:p>
    <w:p w:rsidR="00A60964" w:rsidRPr="008B54B6" w:rsidRDefault="001D3557" w:rsidP="008B54B6">
      <w:pPr>
        <w:pStyle w:val="ConsPlusNormal"/>
        <w:spacing w:before="220"/>
        <w:ind w:firstLine="540"/>
        <w:jc w:val="both"/>
        <w:rPr>
          <w:rFonts w:ascii="Times New Roman" w:hAnsi="Times New Roman" w:cs="Times New Roman"/>
          <w:sz w:val="24"/>
          <w:szCs w:val="24"/>
        </w:rPr>
      </w:pPr>
      <w:r>
        <w:rPr>
          <w:rFonts w:ascii="Times New Roman" w:hAnsi="Times New Roman" w:cs="Times New Roman"/>
          <w:b/>
          <w:sz w:val="24"/>
          <w:szCs w:val="24"/>
        </w:rPr>
        <w:t>Публичное а</w:t>
      </w:r>
      <w:r w:rsidR="008B54B6" w:rsidRPr="008B54B6">
        <w:rPr>
          <w:rFonts w:ascii="Times New Roman" w:hAnsi="Times New Roman" w:cs="Times New Roman"/>
          <w:b/>
          <w:sz w:val="24"/>
          <w:szCs w:val="24"/>
        </w:rPr>
        <w:t>кционерно</w:t>
      </w:r>
      <w:r w:rsidR="008B54B6">
        <w:rPr>
          <w:rFonts w:ascii="Times New Roman" w:hAnsi="Times New Roman" w:cs="Times New Roman"/>
          <w:b/>
          <w:sz w:val="24"/>
          <w:szCs w:val="24"/>
        </w:rPr>
        <w:t>е</w:t>
      </w:r>
      <w:r w:rsidR="008B54B6" w:rsidRPr="008B54B6">
        <w:rPr>
          <w:rFonts w:ascii="Times New Roman" w:hAnsi="Times New Roman" w:cs="Times New Roman"/>
          <w:b/>
          <w:sz w:val="24"/>
          <w:szCs w:val="24"/>
        </w:rPr>
        <w:t xml:space="preserve"> обществ</w:t>
      </w:r>
      <w:r w:rsidR="008B54B6">
        <w:rPr>
          <w:rFonts w:ascii="Times New Roman" w:hAnsi="Times New Roman" w:cs="Times New Roman"/>
          <w:b/>
          <w:sz w:val="24"/>
          <w:szCs w:val="24"/>
        </w:rPr>
        <w:t xml:space="preserve">о </w:t>
      </w:r>
      <w:r w:rsidR="008B54B6" w:rsidRPr="008B54B6">
        <w:rPr>
          <w:rFonts w:ascii="Times New Roman" w:hAnsi="Times New Roman" w:cs="Times New Roman"/>
          <w:b/>
          <w:sz w:val="24"/>
          <w:szCs w:val="24"/>
        </w:rPr>
        <w:t>«</w:t>
      </w:r>
      <w:r w:rsidR="00C8607E">
        <w:rPr>
          <w:rFonts w:ascii="Times New Roman" w:hAnsi="Times New Roman" w:cs="Times New Roman"/>
          <w:b/>
          <w:sz w:val="24"/>
          <w:szCs w:val="24"/>
        </w:rPr>
        <w:t>Туполев</w:t>
      </w:r>
      <w:r w:rsidR="008B54B6" w:rsidRPr="008B54B6">
        <w:rPr>
          <w:rFonts w:ascii="Times New Roman" w:hAnsi="Times New Roman" w:cs="Times New Roman"/>
          <w:b/>
          <w:sz w:val="24"/>
          <w:szCs w:val="24"/>
        </w:rPr>
        <w:t>»</w:t>
      </w:r>
      <w:r w:rsidR="00A60964" w:rsidRPr="008B54B6">
        <w:rPr>
          <w:rFonts w:ascii="Times New Roman" w:hAnsi="Times New Roman" w:cs="Times New Roman"/>
          <w:b/>
          <w:sz w:val="24"/>
          <w:szCs w:val="24"/>
        </w:rPr>
        <w:t>.</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2.2. Сокращенное фирменное наименование Общества на русском языке:</w:t>
      </w:r>
    </w:p>
    <w:p w:rsidR="00A60964" w:rsidRPr="008B54B6" w:rsidRDefault="001D3557" w:rsidP="008B54B6">
      <w:pPr>
        <w:pStyle w:val="ConsPlusNormal"/>
        <w:spacing w:before="220"/>
        <w:ind w:firstLine="540"/>
        <w:jc w:val="both"/>
        <w:rPr>
          <w:rFonts w:ascii="Times New Roman" w:hAnsi="Times New Roman" w:cs="Times New Roman"/>
          <w:sz w:val="24"/>
          <w:szCs w:val="24"/>
        </w:rPr>
      </w:pPr>
      <w:r>
        <w:rPr>
          <w:rFonts w:ascii="Times New Roman" w:hAnsi="Times New Roman" w:cs="Times New Roman"/>
          <w:b/>
          <w:sz w:val="24"/>
          <w:szCs w:val="24"/>
        </w:rPr>
        <w:t>П</w:t>
      </w:r>
      <w:r w:rsidR="008B54B6" w:rsidRPr="008B54B6">
        <w:rPr>
          <w:rFonts w:ascii="Times New Roman" w:hAnsi="Times New Roman" w:cs="Times New Roman"/>
          <w:b/>
          <w:sz w:val="24"/>
          <w:szCs w:val="24"/>
        </w:rPr>
        <w:t>АО «</w:t>
      </w:r>
      <w:r w:rsidR="00C8607E">
        <w:rPr>
          <w:rFonts w:ascii="Times New Roman" w:hAnsi="Times New Roman" w:cs="Times New Roman"/>
          <w:b/>
          <w:sz w:val="24"/>
          <w:szCs w:val="24"/>
        </w:rPr>
        <w:t>Туполев</w:t>
      </w:r>
      <w:r w:rsidR="008B54B6" w:rsidRPr="008B54B6">
        <w:rPr>
          <w:rFonts w:ascii="Times New Roman" w:hAnsi="Times New Roman" w:cs="Times New Roman"/>
          <w:b/>
          <w:sz w:val="24"/>
          <w:szCs w:val="24"/>
        </w:rPr>
        <w:t>»</w:t>
      </w:r>
      <w:r w:rsidR="00A60964" w:rsidRPr="008B54B6">
        <w:rPr>
          <w:rFonts w:ascii="Times New Roman" w:hAnsi="Times New Roman" w:cs="Times New Roman"/>
          <w:b/>
          <w:sz w:val="24"/>
          <w:szCs w:val="24"/>
        </w:rPr>
        <w:t>.</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2.3. Полное фирменное наименование Общества на английском языке:</w:t>
      </w:r>
    </w:p>
    <w:p w:rsidR="00A60964" w:rsidRPr="00C8607E" w:rsidRDefault="00C8607E" w:rsidP="008B54B6">
      <w:pPr>
        <w:pStyle w:val="ConsPlusNormal"/>
        <w:spacing w:before="220"/>
        <w:ind w:firstLine="540"/>
        <w:jc w:val="both"/>
        <w:rPr>
          <w:rFonts w:ascii="Times New Roman" w:hAnsi="Times New Roman" w:cs="Times New Roman"/>
          <w:sz w:val="24"/>
          <w:szCs w:val="24"/>
          <w:lang w:val="en-US"/>
        </w:rPr>
      </w:pPr>
      <w:r w:rsidRPr="00C8607E">
        <w:rPr>
          <w:rFonts w:ascii="Times New Roman" w:hAnsi="Times New Roman" w:cs="Times New Roman"/>
          <w:b/>
          <w:sz w:val="24"/>
          <w:szCs w:val="24"/>
          <w:lang w:val="en-US"/>
        </w:rPr>
        <w:t>Public Joint Stock Company</w:t>
      </w:r>
      <w:r w:rsidRPr="00C8607E">
        <w:rPr>
          <w:rFonts w:ascii="Times New Roman" w:hAnsi="Times New Roman" w:cs="Times New Roman"/>
          <w:b/>
          <w:i/>
          <w:sz w:val="24"/>
          <w:szCs w:val="24"/>
          <w:lang w:val="en-US"/>
        </w:rPr>
        <w:t xml:space="preserve"> </w:t>
      </w:r>
      <w:r w:rsidRPr="00C8607E">
        <w:rPr>
          <w:rFonts w:ascii="Times New Roman" w:hAnsi="Times New Roman" w:cs="Times New Roman"/>
          <w:b/>
          <w:sz w:val="24"/>
          <w:szCs w:val="24"/>
          <w:lang w:val="en-US"/>
        </w:rPr>
        <w:t xml:space="preserve">« </w:t>
      </w:r>
      <w:proofErr w:type="spellStart"/>
      <w:r w:rsidRPr="00C8607E">
        <w:rPr>
          <w:rFonts w:ascii="Times New Roman" w:hAnsi="Times New Roman" w:cs="Times New Roman"/>
          <w:b/>
          <w:sz w:val="24"/>
          <w:szCs w:val="24"/>
          <w:lang w:val="en-US"/>
        </w:rPr>
        <w:t>Tupolev</w:t>
      </w:r>
      <w:proofErr w:type="spellEnd"/>
      <w:r w:rsidR="008B54B6" w:rsidRPr="00C8607E">
        <w:rPr>
          <w:rFonts w:ascii="Times New Roman" w:hAnsi="Times New Roman" w:cs="Times New Roman"/>
          <w:b/>
          <w:sz w:val="24"/>
          <w:szCs w:val="24"/>
          <w:lang w:val="en-US"/>
        </w:rPr>
        <w:t>»</w:t>
      </w:r>
      <w:r w:rsidR="00A60964" w:rsidRPr="00C8607E">
        <w:rPr>
          <w:rFonts w:ascii="Times New Roman" w:hAnsi="Times New Roman" w:cs="Times New Roman"/>
          <w:b/>
          <w:sz w:val="24"/>
          <w:szCs w:val="24"/>
          <w:lang w:val="en-US"/>
        </w:rPr>
        <w:t>.</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2.4. Сокращенное фирменное наименование Общества на английском языке:</w:t>
      </w:r>
    </w:p>
    <w:p w:rsidR="00A60964" w:rsidRPr="008B54B6" w:rsidRDefault="00C8607E" w:rsidP="008B54B6">
      <w:pPr>
        <w:pStyle w:val="ConsPlusNormal"/>
        <w:spacing w:before="220"/>
        <w:ind w:firstLine="540"/>
        <w:jc w:val="both"/>
        <w:rPr>
          <w:rFonts w:ascii="Times New Roman" w:hAnsi="Times New Roman" w:cs="Times New Roman"/>
          <w:sz w:val="24"/>
          <w:szCs w:val="24"/>
        </w:rPr>
      </w:pPr>
      <w:r w:rsidRPr="00C8607E">
        <w:rPr>
          <w:rFonts w:ascii="Times New Roman" w:hAnsi="Times New Roman" w:cs="Times New Roman"/>
          <w:b/>
          <w:sz w:val="24"/>
          <w:szCs w:val="24"/>
        </w:rPr>
        <w:t>PJSC «</w:t>
      </w:r>
      <w:proofErr w:type="spellStart"/>
      <w:r w:rsidRPr="00C8607E">
        <w:rPr>
          <w:rFonts w:ascii="Times New Roman" w:hAnsi="Times New Roman" w:cs="Times New Roman"/>
          <w:b/>
          <w:sz w:val="24"/>
          <w:szCs w:val="24"/>
        </w:rPr>
        <w:t>Tupolev</w:t>
      </w:r>
      <w:proofErr w:type="spellEnd"/>
      <w:r w:rsidRPr="00C8607E">
        <w:rPr>
          <w:rFonts w:ascii="Times New Roman" w:hAnsi="Times New Roman" w:cs="Times New Roman"/>
          <w:b/>
          <w:sz w:val="24"/>
          <w:szCs w:val="24"/>
        </w:rPr>
        <w:t>»</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2.5. Место нахождения Общества:</w:t>
      </w:r>
    </w:p>
    <w:p w:rsidR="00A60964" w:rsidRPr="008B54B6" w:rsidRDefault="00C8607E" w:rsidP="008B54B6">
      <w:pPr>
        <w:pStyle w:val="ConsPlusNormal"/>
        <w:spacing w:before="220"/>
        <w:ind w:firstLine="540"/>
        <w:jc w:val="both"/>
        <w:rPr>
          <w:rFonts w:ascii="Times New Roman" w:hAnsi="Times New Roman" w:cs="Times New Roman"/>
          <w:sz w:val="24"/>
          <w:szCs w:val="24"/>
        </w:rPr>
      </w:pPr>
      <w:r w:rsidRPr="00C8607E">
        <w:rPr>
          <w:rFonts w:ascii="Times New Roman" w:hAnsi="Times New Roman" w:cs="Times New Roman"/>
          <w:b/>
          <w:sz w:val="24"/>
          <w:szCs w:val="24"/>
        </w:rPr>
        <w:t>Российская Федерация, г</w:t>
      </w:r>
      <w:r w:rsidR="000B7629">
        <w:rPr>
          <w:rFonts w:ascii="Times New Roman" w:hAnsi="Times New Roman" w:cs="Times New Roman"/>
          <w:b/>
          <w:sz w:val="24"/>
          <w:szCs w:val="24"/>
        </w:rPr>
        <w:t>.</w:t>
      </w:r>
      <w:r w:rsidRPr="00C8607E">
        <w:rPr>
          <w:rFonts w:ascii="Times New Roman" w:hAnsi="Times New Roman" w:cs="Times New Roman"/>
          <w:b/>
          <w:sz w:val="24"/>
          <w:szCs w:val="24"/>
        </w:rPr>
        <w:t xml:space="preserve"> </w:t>
      </w:r>
      <w:r w:rsidR="000B7629">
        <w:rPr>
          <w:rFonts w:ascii="Times New Roman" w:hAnsi="Times New Roman" w:cs="Times New Roman"/>
          <w:b/>
          <w:sz w:val="24"/>
          <w:szCs w:val="24"/>
        </w:rPr>
        <w:t>Москва</w:t>
      </w:r>
      <w:r w:rsidR="00A60964" w:rsidRPr="008B54B6">
        <w:rPr>
          <w:rFonts w:ascii="Times New Roman" w:hAnsi="Times New Roman" w:cs="Times New Roman"/>
          <w:b/>
          <w:sz w:val="24"/>
          <w:szCs w:val="24"/>
        </w:rPr>
        <w:t>.</w:t>
      </w:r>
    </w:p>
    <w:p w:rsidR="00A60964" w:rsidRPr="008B54B6" w:rsidRDefault="00A60964">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2.6. Общество имеет круглую печать, содержащую его полное фирменное наименование на русском языке. В печати может быть также указано фирменное наименование Общества на любом иностранном языке.</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Общество вправе иметь штампы и бланки со своим наименованием, собственную эмблему, а также зарегистрированный в установленном порядке товарный знак и другие средства визуальной индивидуализации.</w:t>
      </w:r>
    </w:p>
    <w:p w:rsidR="00A60964" w:rsidRPr="00F6178F" w:rsidRDefault="00A60964" w:rsidP="008B54B6">
      <w:pPr>
        <w:pStyle w:val="ConsPlusNormal"/>
        <w:jc w:val="center"/>
        <w:rPr>
          <w:rFonts w:ascii="Times New Roman" w:hAnsi="Times New Roman" w:cs="Times New Roman"/>
          <w:sz w:val="24"/>
          <w:szCs w:val="24"/>
        </w:rPr>
      </w:pPr>
    </w:p>
    <w:p w:rsidR="00A60964" w:rsidRPr="008B54B6" w:rsidRDefault="00A60964" w:rsidP="008B54B6">
      <w:pPr>
        <w:pStyle w:val="ConsPlusNormal"/>
        <w:jc w:val="center"/>
        <w:outlineLvl w:val="1"/>
        <w:rPr>
          <w:rFonts w:ascii="Times New Roman" w:hAnsi="Times New Roman" w:cs="Times New Roman"/>
          <w:sz w:val="24"/>
          <w:szCs w:val="24"/>
        </w:rPr>
      </w:pPr>
      <w:bookmarkStart w:id="2" w:name="_Toc48332223"/>
      <w:r w:rsidRPr="008B54B6">
        <w:rPr>
          <w:rFonts w:ascii="Times New Roman" w:hAnsi="Times New Roman" w:cs="Times New Roman"/>
          <w:b/>
          <w:sz w:val="24"/>
          <w:szCs w:val="24"/>
        </w:rPr>
        <w:t>3. ЦЕЛИ И ПРЕДМЕТ ДЕЯТЕЛЬНОСТИ ОБЩЕСТВА</w:t>
      </w:r>
      <w:bookmarkEnd w:id="2"/>
    </w:p>
    <w:p w:rsidR="001D3557" w:rsidRPr="008B54B6" w:rsidRDefault="001D3557" w:rsidP="001D3557">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 xml:space="preserve">3.1. </w:t>
      </w:r>
      <w:r w:rsidR="002F4CFE" w:rsidRPr="002F4CFE">
        <w:rPr>
          <w:rFonts w:ascii="Times New Roman" w:hAnsi="Times New Roman" w:cs="Times New Roman"/>
          <w:sz w:val="24"/>
          <w:szCs w:val="24"/>
        </w:rPr>
        <w:t>Основн</w:t>
      </w:r>
      <w:r w:rsidR="00B96BDB">
        <w:rPr>
          <w:rFonts w:ascii="Times New Roman" w:hAnsi="Times New Roman" w:cs="Times New Roman"/>
          <w:sz w:val="24"/>
          <w:szCs w:val="24"/>
        </w:rPr>
        <w:t>ыми</w:t>
      </w:r>
      <w:r w:rsidR="002F4CFE" w:rsidRPr="002F4CFE">
        <w:rPr>
          <w:rFonts w:ascii="Times New Roman" w:hAnsi="Times New Roman" w:cs="Times New Roman"/>
          <w:sz w:val="24"/>
          <w:szCs w:val="24"/>
        </w:rPr>
        <w:t xml:space="preserve"> цел</w:t>
      </w:r>
      <w:r w:rsidR="00B96BDB">
        <w:rPr>
          <w:rFonts w:ascii="Times New Roman" w:hAnsi="Times New Roman" w:cs="Times New Roman"/>
          <w:sz w:val="24"/>
          <w:szCs w:val="24"/>
        </w:rPr>
        <w:t>ями</w:t>
      </w:r>
      <w:r w:rsidR="002F4CFE" w:rsidRPr="002F4CFE">
        <w:rPr>
          <w:rFonts w:ascii="Times New Roman" w:hAnsi="Times New Roman" w:cs="Times New Roman"/>
          <w:sz w:val="24"/>
          <w:szCs w:val="24"/>
        </w:rPr>
        <w:t xml:space="preserve"> деятельности Общества является извлечение прибыли</w:t>
      </w:r>
      <w:r w:rsidR="001421BF">
        <w:rPr>
          <w:rFonts w:ascii="Times New Roman" w:hAnsi="Times New Roman" w:cs="Times New Roman"/>
          <w:sz w:val="24"/>
          <w:szCs w:val="24"/>
        </w:rPr>
        <w:t xml:space="preserve">, а также </w:t>
      </w:r>
      <w:r w:rsidRPr="002458D2">
        <w:rPr>
          <w:rFonts w:ascii="Times New Roman" w:hAnsi="Times New Roman" w:cs="Times New Roman"/>
          <w:sz w:val="24"/>
          <w:szCs w:val="24"/>
        </w:rPr>
        <w:t>иные цели, не запрещенные законодательством Российской Федерации.</w:t>
      </w:r>
    </w:p>
    <w:p w:rsidR="001D3557" w:rsidRPr="008B54B6" w:rsidRDefault="001D3557" w:rsidP="001D3557">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 xml:space="preserve">3.2. Для достижения целей, указанных в пункте 3.1 настоящего Устава, Общество осуществляет в установленном законодательством Российской Федерации порядке </w:t>
      </w:r>
      <w:r w:rsidRPr="008B54B6">
        <w:rPr>
          <w:rFonts w:ascii="Times New Roman" w:hAnsi="Times New Roman" w:cs="Times New Roman"/>
          <w:sz w:val="24"/>
          <w:szCs w:val="24"/>
        </w:rPr>
        <w:lastRenderedPageBreak/>
        <w:t>следующие виды деятельности:</w:t>
      </w:r>
    </w:p>
    <w:p w:rsidR="002F4CFE" w:rsidRPr="002F4CFE" w:rsidRDefault="002F4CFE" w:rsidP="00810572">
      <w:pPr>
        <w:pStyle w:val="21"/>
        <w:numPr>
          <w:ilvl w:val="0"/>
          <w:numId w:val="12"/>
        </w:numPr>
        <w:suppressAutoHyphens/>
        <w:spacing w:before="120"/>
        <w:ind w:left="0" w:firstLine="567"/>
        <w:rPr>
          <w:sz w:val="24"/>
        </w:rPr>
      </w:pPr>
      <w:r w:rsidRPr="002F4CFE">
        <w:rPr>
          <w:sz w:val="24"/>
        </w:rPr>
        <w:t xml:space="preserve">выполнение проектно-изыскательских, научно-исследовательских, опытно-конструкторских работ в области создания и </w:t>
      </w:r>
      <w:proofErr w:type="gramStart"/>
      <w:r w:rsidRPr="002F4CFE">
        <w:rPr>
          <w:sz w:val="24"/>
        </w:rPr>
        <w:t>модернизации</w:t>
      </w:r>
      <w:proofErr w:type="gramEnd"/>
      <w:r w:rsidRPr="002F4CFE">
        <w:rPr>
          <w:sz w:val="24"/>
        </w:rPr>
        <w:t xml:space="preserve"> новых образцов авиационной и иной техники;</w:t>
      </w:r>
    </w:p>
    <w:p w:rsidR="002F4CFE" w:rsidRPr="00810572" w:rsidRDefault="002F4CFE" w:rsidP="00810572">
      <w:pPr>
        <w:pStyle w:val="af1"/>
        <w:widowControl w:val="0"/>
        <w:numPr>
          <w:ilvl w:val="0"/>
          <w:numId w:val="12"/>
        </w:numPr>
        <w:suppressAutoHyphens/>
        <w:autoSpaceDE w:val="0"/>
        <w:autoSpaceDN w:val="0"/>
        <w:spacing w:before="120" w:after="0" w:line="240" w:lineRule="auto"/>
        <w:ind w:left="0" w:firstLine="567"/>
        <w:jc w:val="both"/>
        <w:rPr>
          <w:rFonts w:ascii="Times New Roman" w:eastAsia="Times New Roman" w:hAnsi="Times New Roman" w:cs="Times New Roman"/>
          <w:sz w:val="24"/>
          <w:szCs w:val="24"/>
          <w:lang w:eastAsia="ru-RU"/>
        </w:rPr>
      </w:pPr>
      <w:r w:rsidRPr="00810572">
        <w:rPr>
          <w:rFonts w:ascii="Times New Roman" w:eastAsia="Times New Roman" w:hAnsi="Times New Roman" w:cs="Times New Roman"/>
          <w:sz w:val="24"/>
          <w:szCs w:val="24"/>
          <w:lang w:eastAsia="ru-RU"/>
        </w:rPr>
        <w:t>разработка авиационной техники, в том числе авиационной техники двойного назначения;</w:t>
      </w:r>
    </w:p>
    <w:p w:rsidR="002F4CFE" w:rsidRPr="00810572" w:rsidRDefault="002F4CFE" w:rsidP="00810572">
      <w:pPr>
        <w:pStyle w:val="af1"/>
        <w:widowControl w:val="0"/>
        <w:numPr>
          <w:ilvl w:val="0"/>
          <w:numId w:val="12"/>
        </w:numPr>
        <w:suppressAutoHyphens/>
        <w:autoSpaceDE w:val="0"/>
        <w:autoSpaceDN w:val="0"/>
        <w:spacing w:before="120" w:after="0" w:line="240" w:lineRule="auto"/>
        <w:ind w:left="0" w:firstLine="567"/>
        <w:jc w:val="both"/>
        <w:rPr>
          <w:rFonts w:ascii="Times New Roman" w:eastAsia="Times New Roman" w:hAnsi="Times New Roman" w:cs="Times New Roman"/>
          <w:sz w:val="24"/>
          <w:szCs w:val="24"/>
          <w:lang w:eastAsia="ru-RU"/>
        </w:rPr>
      </w:pPr>
      <w:r w:rsidRPr="00810572">
        <w:rPr>
          <w:rFonts w:ascii="Times New Roman" w:eastAsia="Times New Roman" w:hAnsi="Times New Roman" w:cs="Times New Roman"/>
          <w:sz w:val="24"/>
          <w:szCs w:val="24"/>
          <w:lang w:eastAsia="ru-RU"/>
        </w:rPr>
        <w:t>производство авиационной техники, в том числе авиационной техники двойного назначения;</w:t>
      </w:r>
    </w:p>
    <w:p w:rsidR="002F4CFE" w:rsidRPr="00810572" w:rsidRDefault="002F4CFE" w:rsidP="00810572">
      <w:pPr>
        <w:pStyle w:val="af1"/>
        <w:widowControl w:val="0"/>
        <w:numPr>
          <w:ilvl w:val="0"/>
          <w:numId w:val="12"/>
        </w:numPr>
        <w:suppressAutoHyphens/>
        <w:autoSpaceDE w:val="0"/>
        <w:autoSpaceDN w:val="0"/>
        <w:spacing w:before="120" w:after="0" w:line="240" w:lineRule="auto"/>
        <w:ind w:left="0" w:firstLine="567"/>
        <w:jc w:val="both"/>
        <w:rPr>
          <w:rFonts w:ascii="Times New Roman" w:eastAsia="Times New Roman" w:hAnsi="Times New Roman" w:cs="Times New Roman"/>
          <w:sz w:val="24"/>
          <w:szCs w:val="24"/>
          <w:lang w:eastAsia="ru-RU"/>
        </w:rPr>
      </w:pPr>
      <w:r w:rsidRPr="00810572">
        <w:rPr>
          <w:rFonts w:ascii="Times New Roman" w:eastAsia="Times New Roman" w:hAnsi="Times New Roman" w:cs="Times New Roman"/>
          <w:sz w:val="24"/>
          <w:szCs w:val="24"/>
          <w:lang w:eastAsia="ru-RU"/>
        </w:rPr>
        <w:t>ремонт авиационной техники, в том числе авиационной техники двойного назначения;</w:t>
      </w:r>
    </w:p>
    <w:p w:rsidR="002F4CFE" w:rsidRPr="00810572" w:rsidRDefault="002F4CFE" w:rsidP="00810572">
      <w:pPr>
        <w:pStyle w:val="af1"/>
        <w:widowControl w:val="0"/>
        <w:numPr>
          <w:ilvl w:val="0"/>
          <w:numId w:val="12"/>
        </w:numPr>
        <w:suppressAutoHyphens/>
        <w:autoSpaceDE w:val="0"/>
        <w:autoSpaceDN w:val="0"/>
        <w:spacing w:before="120" w:after="0" w:line="240" w:lineRule="auto"/>
        <w:ind w:left="0" w:firstLine="567"/>
        <w:jc w:val="both"/>
        <w:rPr>
          <w:rFonts w:ascii="Times New Roman" w:eastAsia="Times New Roman" w:hAnsi="Times New Roman" w:cs="Times New Roman"/>
          <w:sz w:val="24"/>
          <w:szCs w:val="24"/>
          <w:lang w:eastAsia="ru-RU"/>
        </w:rPr>
      </w:pPr>
      <w:r w:rsidRPr="00810572">
        <w:rPr>
          <w:rFonts w:ascii="Times New Roman" w:eastAsia="Times New Roman" w:hAnsi="Times New Roman" w:cs="Times New Roman"/>
          <w:sz w:val="24"/>
          <w:szCs w:val="24"/>
          <w:lang w:eastAsia="ru-RU"/>
        </w:rPr>
        <w:t>разработка вооружения и военной техники;</w:t>
      </w:r>
    </w:p>
    <w:p w:rsidR="002F4CFE" w:rsidRPr="00810572" w:rsidRDefault="002F4CFE" w:rsidP="00810572">
      <w:pPr>
        <w:pStyle w:val="af1"/>
        <w:widowControl w:val="0"/>
        <w:numPr>
          <w:ilvl w:val="0"/>
          <w:numId w:val="12"/>
        </w:numPr>
        <w:suppressAutoHyphens/>
        <w:autoSpaceDE w:val="0"/>
        <w:autoSpaceDN w:val="0"/>
        <w:spacing w:before="120" w:after="0" w:line="240" w:lineRule="auto"/>
        <w:ind w:left="0" w:firstLine="567"/>
        <w:jc w:val="both"/>
        <w:rPr>
          <w:rFonts w:ascii="Times New Roman" w:eastAsia="Times New Roman" w:hAnsi="Times New Roman" w:cs="Times New Roman"/>
          <w:sz w:val="24"/>
          <w:szCs w:val="24"/>
          <w:lang w:eastAsia="ru-RU"/>
        </w:rPr>
      </w:pPr>
      <w:r w:rsidRPr="00810572">
        <w:rPr>
          <w:rFonts w:ascii="Times New Roman" w:eastAsia="Times New Roman" w:hAnsi="Times New Roman" w:cs="Times New Roman"/>
          <w:sz w:val="24"/>
          <w:szCs w:val="24"/>
          <w:lang w:eastAsia="ru-RU"/>
        </w:rPr>
        <w:t>производство вооружения и военной техники;</w:t>
      </w:r>
    </w:p>
    <w:p w:rsidR="002F4CFE" w:rsidRPr="00810572" w:rsidRDefault="002F4CFE" w:rsidP="00810572">
      <w:pPr>
        <w:pStyle w:val="af1"/>
        <w:widowControl w:val="0"/>
        <w:numPr>
          <w:ilvl w:val="0"/>
          <w:numId w:val="12"/>
        </w:numPr>
        <w:suppressAutoHyphens/>
        <w:autoSpaceDE w:val="0"/>
        <w:autoSpaceDN w:val="0"/>
        <w:spacing w:before="120" w:after="0" w:line="240" w:lineRule="auto"/>
        <w:ind w:left="0" w:firstLine="567"/>
        <w:jc w:val="both"/>
        <w:rPr>
          <w:rFonts w:ascii="Times New Roman" w:eastAsia="Times New Roman" w:hAnsi="Times New Roman" w:cs="Times New Roman"/>
          <w:sz w:val="24"/>
          <w:szCs w:val="24"/>
          <w:lang w:eastAsia="ru-RU"/>
        </w:rPr>
      </w:pPr>
      <w:r w:rsidRPr="00810572">
        <w:rPr>
          <w:rFonts w:ascii="Times New Roman" w:eastAsia="Times New Roman" w:hAnsi="Times New Roman" w:cs="Times New Roman"/>
          <w:sz w:val="24"/>
          <w:szCs w:val="24"/>
          <w:lang w:eastAsia="ru-RU"/>
        </w:rPr>
        <w:t>ремонт вооружения и военной техники;</w:t>
      </w:r>
    </w:p>
    <w:p w:rsidR="002F4CFE" w:rsidRPr="00810572" w:rsidRDefault="002F4CFE" w:rsidP="00810572">
      <w:pPr>
        <w:pStyle w:val="af1"/>
        <w:widowControl w:val="0"/>
        <w:numPr>
          <w:ilvl w:val="0"/>
          <w:numId w:val="12"/>
        </w:numPr>
        <w:suppressAutoHyphens/>
        <w:autoSpaceDE w:val="0"/>
        <w:autoSpaceDN w:val="0"/>
        <w:spacing w:before="120" w:after="0" w:line="240" w:lineRule="auto"/>
        <w:ind w:left="0" w:firstLine="567"/>
        <w:jc w:val="both"/>
        <w:rPr>
          <w:rFonts w:ascii="Times New Roman" w:eastAsia="Times New Roman" w:hAnsi="Times New Roman" w:cs="Times New Roman"/>
          <w:sz w:val="24"/>
          <w:szCs w:val="24"/>
          <w:lang w:eastAsia="ru-RU"/>
        </w:rPr>
      </w:pPr>
      <w:r w:rsidRPr="00810572">
        <w:rPr>
          <w:rFonts w:ascii="Times New Roman" w:eastAsia="Times New Roman" w:hAnsi="Times New Roman" w:cs="Times New Roman"/>
          <w:sz w:val="24"/>
          <w:szCs w:val="24"/>
          <w:lang w:eastAsia="ru-RU"/>
        </w:rPr>
        <w:t>испытания вооружения и военной техники;</w:t>
      </w:r>
    </w:p>
    <w:p w:rsidR="002F4CFE" w:rsidRPr="00810572" w:rsidRDefault="002F4CFE" w:rsidP="00810572">
      <w:pPr>
        <w:pStyle w:val="af1"/>
        <w:widowControl w:val="0"/>
        <w:numPr>
          <w:ilvl w:val="0"/>
          <w:numId w:val="12"/>
        </w:numPr>
        <w:suppressAutoHyphens/>
        <w:autoSpaceDE w:val="0"/>
        <w:autoSpaceDN w:val="0"/>
        <w:spacing w:before="120" w:after="0" w:line="240" w:lineRule="auto"/>
        <w:ind w:left="0" w:firstLine="567"/>
        <w:jc w:val="both"/>
        <w:rPr>
          <w:rFonts w:ascii="Times New Roman" w:eastAsia="Times New Roman" w:hAnsi="Times New Roman" w:cs="Times New Roman"/>
          <w:sz w:val="24"/>
          <w:szCs w:val="24"/>
          <w:lang w:eastAsia="ru-RU"/>
        </w:rPr>
      </w:pPr>
      <w:r w:rsidRPr="00810572">
        <w:rPr>
          <w:rFonts w:ascii="Times New Roman" w:eastAsia="Times New Roman" w:hAnsi="Times New Roman" w:cs="Times New Roman"/>
          <w:sz w:val="24"/>
          <w:szCs w:val="24"/>
          <w:lang w:eastAsia="ru-RU"/>
        </w:rPr>
        <w:t xml:space="preserve">испытания авиационной техники, в том числе авиационной техники двойного назначения; </w:t>
      </w:r>
    </w:p>
    <w:p w:rsidR="002F4CFE" w:rsidRPr="00810572" w:rsidRDefault="002F4CFE" w:rsidP="00810572">
      <w:pPr>
        <w:pStyle w:val="af1"/>
        <w:widowControl w:val="0"/>
        <w:numPr>
          <w:ilvl w:val="0"/>
          <w:numId w:val="12"/>
        </w:numPr>
        <w:suppressAutoHyphens/>
        <w:autoSpaceDE w:val="0"/>
        <w:autoSpaceDN w:val="0"/>
        <w:spacing w:before="120" w:after="0" w:line="240" w:lineRule="auto"/>
        <w:ind w:left="0" w:firstLine="567"/>
        <w:jc w:val="both"/>
        <w:rPr>
          <w:rFonts w:ascii="Times New Roman" w:eastAsia="Times New Roman" w:hAnsi="Times New Roman" w:cs="Times New Roman"/>
          <w:sz w:val="24"/>
          <w:szCs w:val="24"/>
          <w:lang w:eastAsia="ru-RU"/>
        </w:rPr>
      </w:pPr>
      <w:r w:rsidRPr="00810572">
        <w:rPr>
          <w:rFonts w:ascii="Times New Roman" w:eastAsia="Times New Roman" w:hAnsi="Times New Roman" w:cs="Times New Roman"/>
          <w:sz w:val="24"/>
          <w:szCs w:val="24"/>
          <w:lang w:eastAsia="ru-RU"/>
        </w:rPr>
        <w:t>послепродажное обслуживание авиационной техники;</w:t>
      </w:r>
    </w:p>
    <w:p w:rsidR="002F4CFE" w:rsidRPr="00810572" w:rsidRDefault="002F4CFE" w:rsidP="00810572">
      <w:pPr>
        <w:pStyle w:val="af1"/>
        <w:widowControl w:val="0"/>
        <w:numPr>
          <w:ilvl w:val="0"/>
          <w:numId w:val="12"/>
        </w:numPr>
        <w:suppressAutoHyphens/>
        <w:autoSpaceDE w:val="0"/>
        <w:autoSpaceDN w:val="0"/>
        <w:spacing w:before="120" w:after="0" w:line="240" w:lineRule="auto"/>
        <w:ind w:left="0" w:firstLine="567"/>
        <w:jc w:val="both"/>
        <w:rPr>
          <w:rFonts w:ascii="Times New Roman" w:eastAsia="Times New Roman" w:hAnsi="Times New Roman" w:cs="Times New Roman"/>
          <w:sz w:val="24"/>
          <w:szCs w:val="24"/>
          <w:lang w:eastAsia="ru-RU"/>
        </w:rPr>
      </w:pPr>
      <w:r w:rsidRPr="00810572">
        <w:rPr>
          <w:rFonts w:ascii="Times New Roman" w:eastAsia="Times New Roman" w:hAnsi="Times New Roman" w:cs="Times New Roman"/>
          <w:sz w:val="24"/>
          <w:szCs w:val="24"/>
          <w:lang w:eastAsia="ru-RU"/>
        </w:rPr>
        <w:t>ведение образовательной деятельности;</w:t>
      </w:r>
    </w:p>
    <w:p w:rsidR="002F4CFE" w:rsidRPr="00810572" w:rsidRDefault="002F4CFE" w:rsidP="00810572">
      <w:pPr>
        <w:pStyle w:val="af1"/>
        <w:widowControl w:val="0"/>
        <w:numPr>
          <w:ilvl w:val="0"/>
          <w:numId w:val="12"/>
        </w:numPr>
        <w:suppressAutoHyphens/>
        <w:autoSpaceDE w:val="0"/>
        <w:autoSpaceDN w:val="0"/>
        <w:spacing w:before="120" w:after="0" w:line="240" w:lineRule="auto"/>
        <w:ind w:left="0" w:firstLine="567"/>
        <w:jc w:val="both"/>
        <w:rPr>
          <w:rFonts w:ascii="Times New Roman" w:eastAsia="Times New Roman" w:hAnsi="Times New Roman" w:cs="Times New Roman"/>
          <w:sz w:val="24"/>
          <w:szCs w:val="24"/>
          <w:lang w:eastAsia="ru-RU"/>
        </w:rPr>
      </w:pPr>
      <w:r w:rsidRPr="00810572">
        <w:rPr>
          <w:rFonts w:ascii="Times New Roman" w:eastAsia="Times New Roman" w:hAnsi="Times New Roman" w:cs="Times New Roman"/>
          <w:sz w:val="24"/>
          <w:szCs w:val="24"/>
          <w:lang w:eastAsia="ru-RU"/>
        </w:rPr>
        <w:t>разработка проектной документации и строительство глиссирующих судов;</w:t>
      </w:r>
    </w:p>
    <w:p w:rsidR="002F4CFE" w:rsidRPr="00810572" w:rsidRDefault="002F4CFE" w:rsidP="00810572">
      <w:pPr>
        <w:pStyle w:val="af1"/>
        <w:widowControl w:val="0"/>
        <w:numPr>
          <w:ilvl w:val="0"/>
          <w:numId w:val="12"/>
        </w:numPr>
        <w:suppressAutoHyphens/>
        <w:autoSpaceDE w:val="0"/>
        <w:autoSpaceDN w:val="0"/>
        <w:spacing w:before="120" w:after="0" w:line="240" w:lineRule="auto"/>
        <w:ind w:left="0" w:firstLine="567"/>
        <w:jc w:val="both"/>
        <w:rPr>
          <w:rFonts w:ascii="Times New Roman" w:eastAsia="Times New Roman" w:hAnsi="Times New Roman" w:cs="Times New Roman"/>
          <w:sz w:val="24"/>
          <w:szCs w:val="24"/>
          <w:lang w:eastAsia="ru-RU"/>
        </w:rPr>
      </w:pPr>
      <w:r w:rsidRPr="00810572">
        <w:rPr>
          <w:rFonts w:ascii="Times New Roman" w:eastAsia="Times New Roman" w:hAnsi="Times New Roman" w:cs="Times New Roman"/>
          <w:sz w:val="24"/>
          <w:szCs w:val="24"/>
          <w:lang w:eastAsia="ru-RU"/>
        </w:rPr>
        <w:t>выполнение работ и оказание услуг в области сертификации авиационной и аэрокосмической техники;</w:t>
      </w:r>
    </w:p>
    <w:p w:rsidR="002F4CFE" w:rsidRPr="00810572" w:rsidRDefault="002F4CFE" w:rsidP="00810572">
      <w:pPr>
        <w:pStyle w:val="af1"/>
        <w:widowControl w:val="0"/>
        <w:numPr>
          <w:ilvl w:val="0"/>
          <w:numId w:val="12"/>
        </w:numPr>
        <w:suppressAutoHyphens/>
        <w:autoSpaceDE w:val="0"/>
        <w:autoSpaceDN w:val="0"/>
        <w:spacing w:before="120" w:after="0" w:line="240" w:lineRule="auto"/>
        <w:ind w:left="0" w:firstLine="567"/>
        <w:jc w:val="both"/>
        <w:rPr>
          <w:rFonts w:ascii="Times New Roman" w:eastAsia="Times New Roman" w:hAnsi="Times New Roman" w:cs="Times New Roman"/>
          <w:sz w:val="24"/>
          <w:szCs w:val="24"/>
          <w:lang w:eastAsia="ru-RU"/>
        </w:rPr>
      </w:pPr>
      <w:r w:rsidRPr="00810572">
        <w:rPr>
          <w:rFonts w:ascii="Times New Roman" w:eastAsia="Times New Roman" w:hAnsi="Times New Roman" w:cs="Times New Roman"/>
          <w:sz w:val="24"/>
          <w:szCs w:val="24"/>
          <w:lang w:eastAsia="ru-RU"/>
        </w:rPr>
        <w:t>разработка, производство, испытание, сертификация, реализация, ремонт и сопровождение эксплуатации вспомогательного оборудования, комплектующих изделий, агрегатов и запасных частей к выпускаемой Обществом или третьими лицами продукции;</w:t>
      </w:r>
    </w:p>
    <w:p w:rsidR="002F4CFE" w:rsidRPr="00810572" w:rsidRDefault="002F4CFE" w:rsidP="00810572">
      <w:pPr>
        <w:pStyle w:val="af1"/>
        <w:widowControl w:val="0"/>
        <w:numPr>
          <w:ilvl w:val="0"/>
          <w:numId w:val="12"/>
        </w:numPr>
        <w:suppressAutoHyphens/>
        <w:autoSpaceDE w:val="0"/>
        <w:autoSpaceDN w:val="0"/>
        <w:spacing w:before="120" w:after="0" w:line="240" w:lineRule="auto"/>
        <w:ind w:left="0" w:firstLine="567"/>
        <w:jc w:val="both"/>
        <w:rPr>
          <w:rFonts w:ascii="Times New Roman" w:eastAsia="Times New Roman" w:hAnsi="Times New Roman" w:cs="Times New Roman"/>
          <w:sz w:val="24"/>
          <w:szCs w:val="24"/>
          <w:lang w:eastAsia="ru-RU"/>
        </w:rPr>
      </w:pPr>
      <w:r w:rsidRPr="00810572">
        <w:rPr>
          <w:rFonts w:ascii="Times New Roman" w:eastAsia="Times New Roman" w:hAnsi="Times New Roman" w:cs="Times New Roman"/>
          <w:sz w:val="24"/>
          <w:szCs w:val="24"/>
          <w:lang w:eastAsia="ru-RU"/>
        </w:rPr>
        <w:t>аренда (лизинг) летательных аппаратов и другого имущества;</w:t>
      </w:r>
    </w:p>
    <w:p w:rsidR="002F4CFE" w:rsidRPr="00810572" w:rsidRDefault="002F4CFE" w:rsidP="00810572">
      <w:pPr>
        <w:pStyle w:val="af1"/>
        <w:widowControl w:val="0"/>
        <w:numPr>
          <w:ilvl w:val="0"/>
          <w:numId w:val="12"/>
        </w:numPr>
        <w:suppressAutoHyphens/>
        <w:autoSpaceDE w:val="0"/>
        <w:autoSpaceDN w:val="0"/>
        <w:spacing w:before="120" w:after="0" w:line="240" w:lineRule="auto"/>
        <w:ind w:left="0" w:firstLine="567"/>
        <w:jc w:val="both"/>
        <w:rPr>
          <w:rFonts w:ascii="Times New Roman" w:eastAsia="Times New Roman" w:hAnsi="Times New Roman" w:cs="Times New Roman"/>
          <w:sz w:val="24"/>
          <w:szCs w:val="24"/>
          <w:lang w:eastAsia="ru-RU"/>
        </w:rPr>
      </w:pPr>
      <w:r w:rsidRPr="00810572">
        <w:rPr>
          <w:rFonts w:ascii="Times New Roman" w:eastAsia="Times New Roman" w:hAnsi="Times New Roman" w:cs="Times New Roman"/>
          <w:sz w:val="24"/>
          <w:szCs w:val="24"/>
          <w:lang w:eastAsia="ru-RU"/>
        </w:rPr>
        <w:t>привлечение инвестиций для достижения целей Общества, оказание услуг по привлечению инвестиций для третьих лиц;</w:t>
      </w:r>
    </w:p>
    <w:p w:rsidR="002F4CFE" w:rsidRPr="00810572" w:rsidRDefault="002F4CFE" w:rsidP="00810572">
      <w:pPr>
        <w:pStyle w:val="af1"/>
        <w:widowControl w:val="0"/>
        <w:numPr>
          <w:ilvl w:val="0"/>
          <w:numId w:val="12"/>
        </w:numPr>
        <w:suppressAutoHyphens/>
        <w:autoSpaceDE w:val="0"/>
        <w:autoSpaceDN w:val="0"/>
        <w:spacing w:before="120" w:after="0" w:line="240" w:lineRule="auto"/>
        <w:ind w:left="0" w:firstLine="567"/>
        <w:jc w:val="both"/>
        <w:rPr>
          <w:rFonts w:ascii="Times New Roman" w:eastAsia="Times New Roman" w:hAnsi="Times New Roman" w:cs="Times New Roman"/>
          <w:sz w:val="24"/>
          <w:szCs w:val="24"/>
          <w:lang w:eastAsia="ru-RU"/>
        </w:rPr>
      </w:pPr>
      <w:r w:rsidRPr="00810572">
        <w:rPr>
          <w:rFonts w:ascii="Times New Roman" w:eastAsia="Times New Roman" w:hAnsi="Times New Roman" w:cs="Times New Roman"/>
          <w:sz w:val="24"/>
          <w:szCs w:val="24"/>
          <w:lang w:eastAsia="ru-RU"/>
        </w:rPr>
        <w:t>оказание маркетинговых, инжиниринговых, лизинговых услуг, консультационно-информационное обслуживание;</w:t>
      </w:r>
    </w:p>
    <w:p w:rsidR="002F4CFE" w:rsidRPr="00810572" w:rsidRDefault="002F4CFE" w:rsidP="00810572">
      <w:pPr>
        <w:pStyle w:val="af1"/>
        <w:widowControl w:val="0"/>
        <w:numPr>
          <w:ilvl w:val="0"/>
          <w:numId w:val="12"/>
        </w:numPr>
        <w:suppressAutoHyphens/>
        <w:autoSpaceDE w:val="0"/>
        <w:autoSpaceDN w:val="0"/>
        <w:spacing w:before="120" w:after="0" w:line="240" w:lineRule="auto"/>
        <w:ind w:left="0" w:firstLine="567"/>
        <w:jc w:val="both"/>
        <w:rPr>
          <w:rFonts w:ascii="Times New Roman" w:eastAsia="Times New Roman" w:hAnsi="Times New Roman" w:cs="Times New Roman"/>
          <w:sz w:val="24"/>
          <w:szCs w:val="24"/>
          <w:lang w:eastAsia="ru-RU"/>
        </w:rPr>
      </w:pPr>
      <w:r w:rsidRPr="00810572">
        <w:rPr>
          <w:rFonts w:ascii="Times New Roman" w:eastAsia="Times New Roman" w:hAnsi="Times New Roman" w:cs="Times New Roman"/>
          <w:sz w:val="24"/>
          <w:szCs w:val="24"/>
          <w:lang w:eastAsia="ru-RU"/>
        </w:rPr>
        <w:t xml:space="preserve">участие в фондах, кредитных организациях для достижения целей </w:t>
      </w:r>
      <w:r w:rsidR="001922C8" w:rsidRPr="00810572">
        <w:rPr>
          <w:rFonts w:ascii="Times New Roman" w:eastAsia="Times New Roman" w:hAnsi="Times New Roman" w:cs="Times New Roman"/>
          <w:sz w:val="24"/>
          <w:szCs w:val="24"/>
          <w:lang w:eastAsia="ru-RU"/>
        </w:rPr>
        <w:t>О</w:t>
      </w:r>
      <w:r w:rsidRPr="00810572">
        <w:rPr>
          <w:rFonts w:ascii="Times New Roman" w:eastAsia="Times New Roman" w:hAnsi="Times New Roman" w:cs="Times New Roman"/>
          <w:sz w:val="24"/>
          <w:szCs w:val="24"/>
          <w:lang w:eastAsia="ru-RU"/>
        </w:rPr>
        <w:t>бщества;</w:t>
      </w:r>
    </w:p>
    <w:p w:rsidR="002F4CFE" w:rsidRPr="00810572" w:rsidRDefault="002F4CFE" w:rsidP="00810572">
      <w:pPr>
        <w:pStyle w:val="af1"/>
        <w:widowControl w:val="0"/>
        <w:numPr>
          <w:ilvl w:val="0"/>
          <w:numId w:val="12"/>
        </w:numPr>
        <w:suppressAutoHyphens/>
        <w:autoSpaceDE w:val="0"/>
        <w:autoSpaceDN w:val="0"/>
        <w:spacing w:before="120" w:after="0" w:line="240" w:lineRule="auto"/>
        <w:ind w:left="0" w:firstLine="567"/>
        <w:jc w:val="both"/>
        <w:rPr>
          <w:rFonts w:ascii="Times New Roman" w:eastAsia="Times New Roman" w:hAnsi="Times New Roman" w:cs="Times New Roman"/>
          <w:sz w:val="24"/>
          <w:szCs w:val="24"/>
          <w:lang w:eastAsia="ru-RU"/>
        </w:rPr>
      </w:pPr>
      <w:r w:rsidRPr="00810572">
        <w:rPr>
          <w:rFonts w:ascii="Times New Roman" w:eastAsia="Times New Roman" w:hAnsi="Times New Roman" w:cs="Times New Roman"/>
          <w:sz w:val="24"/>
          <w:szCs w:val="24"/>
          <w:lang w:eastAsia="ru-RU"/>
        </w:rPr>
        <w:t>осуществление внешнеэкономической деятельности, включая экспортные операции, развитие торгово-экономического и научно-технического сотрудничества с зарубежными фирмами;</w:t>
      </w:r>
    </w:p>
    <w:p w:rsidR="002F4CFE" w:rsidRPr="00810572" w:rsidRDefault="002F4CFE" w:rsidP="00810572">
      <w:pPr>
        <w:pStyle w:val="af1"/>
        <w:widowControl w:val="0"/>
        <w:numPr>
          <w:ilvl w:val="0"/>
          <w:numId w:val="12"/>
        </w:numPr>
        <w:suppressAutoHyphens/>
        <w:autoSpaceDE w:val="0"/>
        <w:autoSpaceDN w:val="0"/>
        <w:spacing w:before="120" w:after="0" w:line="240" w:lineRule="auto"/>
        <w:ind w:left="0" w:firstLine="567"/>
        <w:jc w:val="both"/>
        <w:rPr>
          <w:rFonts w:ascii="Times New Roman" w:eastAsia="Times New Roman" w:hAnsi="Times New Roman" w:cs="Times New Roman"/>
          <w:sz w:val="24"/>
          <w:szCs w:val="24"/>
          <w:lang w:eastAsia="ru-RU"/>
        </w:rPr>
      </w:pPr>
      <w:r w:rsidRPr="00810572">
        <w:rPr>
          <w:rFonts w:ascii="Times New Roman" w:eastAsia="Times New Roman" w:hAnsi="Times New Roman" w:cs="Times New Roman"/>
          <w:sz w:val="24"/>
          <w:szCs w:val="24"/>
          <w:lang w:eastAsia="ru-RU"/>
        </w:rPr>
        <w:t>организация и проведение семинаров, конференций, выставок, аукционов и других публичных мероприятий, а также участие в них;</w:t>
      </w:r>
    </w:p>
    <w:p w:rsidR="002F4CFE" w:rsidRPr="00810572" w:rsidRDefault="002F4CFE" w:rsidP="00810572">
      <w:pPr>
        <w:pStyle w:val="af1"/>
        <w:widowControl w:val="0"/>
        <w:numPr>
          <w:ilvl w:val="0"/>
          <w:numId w:val="12"/>
        </w:numPr>
        <w:suppressAutoHyphens/>
        <w:autoSpaceDE w:val="0"/>
        <w:autoSpaceDN w:val="0"/>
        <w:spacing w:before="120" w:after="0" w:line="240" w:lineRule="auto"/>
        <w:ind w:left="0" w:firstLine="567"/>
        <w:jc w:val="both"/>
        <w:rPr>
          <w:rFonts w:ascii="Times New Roman" w:eastAsia="Times New Roman" w:hAnsi="Times New Roman" w:cs="Times New Roman"/>
          <w:sz w:val="24"/>
          <w:szCs w:val="24"/>
          <w:lang w:eastAsia="ru-RU"/>
        </w:rPr>
      </w:pPr>
      <w:r w:rsidRPr="00810572">
        <w:rPr>
          <w:rFonts w:ascii="Times New Roman" w:eastAsia="Times New Roman" w:hAnsi="Times New Roman" w:cs="Times New Roman"/>
          <w:sz w:val="24"/>
          <w:szCs w:val="24"/>
          <w:lang w:eastAsia="ru-RU"/>
        </w:rPr>
        <w:t>издательская деятельность;</w:t>
      </w:r>
    </w:p>
    <w:p w:rsidR="002F4CFE" w:rsidRPr="00810572" w:rsidRDefault="002F4CFE" w:rsidP="00810572">
      <w:pPr>
        <w:pStyle w:val="af1"/>
        <w:widowControl w:val="0"/>
        <w:numPr>
          <w:ilvl w:val="0"/>
          <w:numId w:val="12"/>
        </w:numPr>
        <w:suppressAutoHyphens/>
        <w:autoSpaceDE w:val="0"/>
        <w:autoSpaceDN w:val="0"/>
        <w:spacing w:before="120" w:after="0" w:line="240" w:lineRule="auto"/>
        <w:ind w:left="0" w:firstLine="567"/>
        <w:jc w:val="both"/>
        <w:rPr>
          <w:rFonts w:ascii="Times New Roman" w:eastAsia="Times New Roman" w:hAnsi="Times New Roman" w:cs="Times New Roman"/>
          <w:sz w:val="24"/>
          <w:szCs w:val="24"/>
          <w:lang w:eastAsia="ru-RU"/>
        </w:rPr>
      </w:pPr>
      <w:r w:rsidRPr="00810572">
        <w:rPr>
          <w:rFonts w:ascii="Times New Roman" w:eastAsia="Times New Roman" w:hAnsi="Times New Roman" w:cs="Times New Roman"/>
          <w:sz w:val="24"/>
          <w:szCs w:val="24"/>
          <w:lang w:eastAsia="ru-RU"/>
        </w:rPr>
        <w:t>рекламная деятельность;</w:t>
      </w:r>
    </w:p>
    <w:p w:rsidR="002F4CFE" w:rsidRPr="00810572" w:rsidRDefault="002F4CFE" w:rsidP="00810572">
      <w:pPr>
        <w:pStyle w:val="af1"/>
        <w:widowControl w:val="0"/>
        <w:numPr>
          <w:ilvl w:val="0"/>
          <w:numId w:val="12"/>
        </w:numPr>
        <w:suppressAutoHyphens/>
        <w:autoSpaceDE w:val="0"/>
        <w:autoSpaceDN w:val="0"/>
        <w:spacing w:before="120" w:after="0" w:line="240" w:lineRule="auto"/>
        <w:ind w:left="0" w:firstLine="567"/>
        <w:jc w:val="both"/>
        <w:rPr>
          <w:rFonts w:ascii="Times New Roman" w:eastAsia="Times New Roman" w:hAnsi="Times New Roman" w:cs="Times New Roman"/>
          <w:sz w:val="24"/>
          <w:szCs w:val="24"/>
          <w:lang w:eastAsia="ru-RU"/>
        </w:rPr>
      </w:pPr>
      <w:r w:rsidRPr="00810572">
        <w:rPr>
          <w:rFonts w:ascii="Times New Roman" w:eastAsia="Times New Roman" w:hAnsi="Times New Roman" w:cs="Times New Roman"/>
          <w:sz w:val="24"/>
          <w:szCs w:val="24"/>
          <w:lang w:eastAsia="ru-RU"/>
        </w:rPr>
        <w:t>осуществление посреднической и торговой деятельности;</w:t>
      </w:r>
    </w:p>
    <w:p w:rsidR="002F4CFE" w:rsidRPr="00810572" w:rsidRDefault="002F4CFE" w:rsidP="00810572">
      <w:pPr>
        <w:pStyle w:val="af1"/>
        <w:widowControl w:val="0"/>
        <w:numPr>
          <w:ilvl w:val="0"/>
          <w:numId w:val="12"/>
        </w:numPr>
        <w:suppressAutoHyphens/>
        <w:autoSpaceDE w:val="0"/>
        <w:autoSpaceDN w:val="0"/>
        <w:spacing w:before="120" w:after="0" w:line="240" w:lineRule="auto"/>
        <w:ind w:left="0" w:firstLine="567"/>
        <w:jc w:val="both"/>
        <w:rPr>
          <w:rFonts w:ascii="Times New Roman" w:eastAsia="Times New Roman" w:hAnsi="Times New Roman" w:cs="Times New Roman"/>
          <w:sz w:val="24"/>
          <w:szCs w:val="24"/>
          <w:lang w:eastAsia="ru-RU"/>
        </w:rPr>
      </w:pPr>
      <w:r w:rsidRPr="00810572">
        <w:rPr>
          <w:rFonts w:ascii="Times New Roman" w:eastAsia="Times New Roman" w:hAnsi="Times New Roman" w:cs="Times New Roman"/>
          <w:sz w:val="24"/>
          <w:szCs w:val="24"/>
          <w:lang w:eastAsia="ru-RU"/>
        </w:rPr>
        <w:t>участие в уставных капиталах других юридических лиц, хозяйственных товариществ и общественных коммерческих и некоммерческих организаций;</w:t>
      </w:r>
    </w:p>
    <w:p w:rsidR="002F4CFE" w:rsidRPr="00810572" w:rsidRDefault="002F4CFE" w:rsidP="00810572">
      <w:pPr>
        <w:pStyle w:val="af1"/>
        <w:widowControl w:val="0"/>
        <w:numPr>
          <w:ilvl w:val="0"/>
          <w:numId w:val="12"/>
        </w:numPr>
        <w:suppressAutoHyphens/>
        <w:autoSpaceDE w:val="0"/>
        <w:autoSpaceDN w:val="0"/>
        <w:spacing w:before="120" w:after="0" w:line="240" w:lineRule="auto"/>
        <w:ind w:left="0" w:firstLine="567"/>
        <w:jc w:val="both"/>
        <w:rPr>
          <w:rFonts w:ascii="Times New Roman" w:eastAsia="Times New Roman" w:hAnsi="Times New Roman" w:cs="Times New Roman"/>
          <w:sz w:val="24"/>
          <w:szCs w:val="24"/>
          <w:lang w:eastAsia="ru-RU"/>
        </w:rPr>
      </w:pPr>
      <w:r w:rsidRPr="00810572">
        <w:rPr>
          <w:rFonts w:ascii="Times New Roman" w:eastAsia="Times New Roman" w:hAnsi="Times New Roman" w:cs="Times New Roman"/>
          <w:sz w:val="24"/>
          <w:szCs w:val="24"/>
          <w:lang w:eastAsia="ru-RU"/>
        </w:rPr>
        <w:t>подготовка, переподготовка и обучение летных, технических и наземных авиационных специалистов;</w:t>
      </w:r>
    </w:p>
    <w:p w:rsidR="002F4CFE" w:rsidRPr="00810572" w:rsidRDefault="002F4CFE" w:rsidP="00810572">
      <w:pPr>
        <w:pStyle w:val="af1"/>
        <w:widowControl w:val="0"/>
        <w:numPr>
          <w:ilvl w:val="0"/>
          <w:numId w:val="12"/>
        </w:numPr>
        <w:suppressAutoHyphens/>
        <w:autoSpaceDE w:val="0"/>
        <w:autoSpaceDN w:val="0"/>
        <w:spacing w:before="120" w:after="0" w:line="240" w:lineRule="auto"/>
        <w:ind w:left="0" w:firstLine="567"/>
        <w:jc w:val="both"/>
        <w:rPr>
          <w:rFonts w:ascii="Times New Roman" w:eastAsia="Times New Roman" w:hAnsi="Times New Roman" w:cs="Times New Roman"/>
          <w:sz w:val="24"/>
          <w:szCs w:val="24"/>
          <w:lang w:eastAsia="ru-RU"/>
        </w:rPr>
      </w:pPr>
      <w:r w:rsidRPr="00810572">
        <w:rPr>
          <w:rFonts w:ascii="Times New Roman" w:eastAsia="Times New Roman" w:hAnsi="Times New Roman" w:cs="Times New Roman"/>
          <w:sz w:val="24"/>
          <w:szCs w:val="24"/>
          <w:lang w:eastAsia="ru-RU"/>
        </w:rPr>
        <w:t>разработка и реализация программного обеспечения и других видов услуг в области вычислительной техники и компьютерных технологий;</w:t>
      </w:r>
    </w:p>
    <w:p w:rsidR="002F4CFE" w:rsidRPr="00810572" w:rsidRDefault="002F4CFE" w:rsidP="00810572">
      <w:pPr>
        <w:pStyle w:val="af1"/>
        <w:widowControl w:val="0"/>
        <w:numPr>
          <w:ilvl w:val="0"/>
          <w:numId w:val="12"/>
        </w:numPr>
        <w:suppressAutoHyphens/>
        <w:autoSpaceDE w:val="0"/>
        <w:autoSpaceDN w:val="0"/>
        <w:spacing w:before="120" w:after="0" w:line="240" w:lineRule="auto"/>
        <w:ind w:left="0" w:firstLine="567"/>
        <w:jc w:val="both"/>
        <w:rPr>
          <w:rFonts w:ascii="Times New Roman" w:eastAsia="Times New Roman" w:hAnsi="Times New Roman" w:cs="Times New Roman"/>
          <w:sz w:val="24"/>
          <w:szCs w:val="24"/>
          <w:lang w:eastAsia="ru-RU"/>
        </w:rPr>
      </w:pPr>
      <w:r w:rsidRPr="00810572">
        <w:rPr>
          <w:rFonts w:ascii="Times New Roman" w:eastAsia="Times New Roman" w:hAnsi="Times New Roman" w:cs="Times New Roman"/>
          <w:sz w:val="24"/>
          <w:szCs w:val="24"/>
          <w:lang w:eastAsia="ru-RU"/>
        </w:rPr>
        <w:t>выполнение в установленном порядке мобилизационных планов, заданий и мероприятий гражданской обороны, планов накопления и обновления материальных ценностей мобилизационного резерва в целях устойчивой работы предприятия в особый период и военное время;</w:t>
      </w:r>
    </w:p>
    <w:p w:rsidR="002F4CFE" w:rsidRPr="00810572" w:rsidRDefault="002F4CFE" w:rsidP="00810572">
      <w:pPr>
        <w:pStyle w:val="af1"/>
        <w:widowControl w:val="0"/>
        <w:numPr>
          <w:ilvl w:val="0"/>
          <w:numId w:val="12"/>
        </w:numPr>
        <w:suppressAutoHyphens/>
        <w:autoSpaceDE w:val="0"/>
        <w:autoSpaceDN w:val="0"/>
        <w:spacing w:before="120" w:after="0" w:line="240" w:lineRule="auto"/>
        <w:ind w:left="0" w:firstLine="567"/>
        <w:jc w:val="both"/>
        <w:rPr>
          <w:rFonts w:ascii="Times New Roman" w:eastAsia="Times New Roman" w:hAnsi="Times New Roman" w:cs="Times New Roman"/>
          <w:sz w:val="24"/>
          <w:szCs w:val="24"/>
          <w:lang w:eastAsia="ru-RU"/>
        </w:rPr>
      </w:pPr>
      <w:r w:rsidRPr="00810572">
        <w:rPr>
          <w:rFonts w:ascii="Times New Roman" w:eastAsia="Times New Roman" w:hAnsi="Times New Roman" w:cs="Times New Roman"/>
          <w:sz w:val="24"/>
          <w:szCs w:val="24"/>
          <w:lang w:eastAsia="ru-RU"/>
        </w:rPr>
        <w:t>осуществление мероприятий и (или) оказание услуг в области защиты государственной тайны, обеспечение охраны сведений, составляющих государственную, военную и коммерческую тайны, проведение соответствующих мероприятий по предупреждению распространения и закрытию возможных каналов несанкционированного распространения указанных сведений и их носителей;</w:t>
      </w:r>
    </w:p>
    <w:p w:rsidR="002F4CFE" w:rsidRPr="00810572" w:rsidRDefault="002F4CFE" w:rsidP="00810572">
      <w:pPr>
        <w:pStyle w:val="af1"/>
        <w:widowControl w:val="0"/>
        <w:numPr>
          <w:ilvl w:val="0"/>
          <w:numId w:val="12"/>
        </w:numPr>
        <w:suppressAutoHyphens/>
        <w:autoSpaceDE w:val="0"/>
        <w:autoSpaceDN w:val="0"/>
        <w:spacing w:before="120" w:after="0" w:line="240" w:lineRule="auto"/>
        <w:ind w:left="0" w:firstLine="567"/>
        <w:jc w:val="both"/>
        <w:rPr>
          <w:rFonts w:ascii="Times New Roman" w:eastAsia="Times New Roman" w:hAnsi="Times New Roman" w:cs="Times New Roman"/>
          <w:sz w:val="24"/>
          <w:szCs w:val="24"/>
          <w:lang w:eastAsia="ru-RU"/>
        </w:rPr>
      </w:pPr>
      <w:r w:rsidRPr="00810572">
        <w:rPr>
          <w:rFonts w:ascii="Times New Roman" w:eastAsia="Times New Roman" w:hAnsi="Times New Roman" w:cs="Times New Roman"/>
          <w:sz w:val="24"/>
          <w:szCs w:val="24"/>
          <w:lang w:eastAsia="ru-RU"/>
        </w:rPr>
        <w:lastRenderedPageBreak/>
        <w:t>работы с использованием сведений, составляющих государственную тайну.</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3.3. Отдельными видами деятельности, перечень которых определяется федеральными законами, Общество может заниматься только на основании специального разрешения (лицензии). Если условиями предоставления специального разрешения (лицензии) на занятие определенным видом деятельности предусмотрено требование о занятии такой деятельностью как исключительной, то Общество в течение срока действия специального разрешения (лицензии) не вправе осуществлять иные виды деятельности, за исключением видов деятельности, предусмотренных специальным разрешением (лицензией) и им сопутствующих.</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3.4. Общество осуществляет мероприятия по гражданской обороне и мобилизационной подготовке в соответствии с законодательством Российской Федерации.</w:t>
      </w:r>
    </w:p>
    <w:p w:rsidR="0014249D" w:rsidRPr="00847A8E" w:rsidRDefault="00A60964" w:rsidP="0014249D">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3.</w:t>
      </w:r>
      <w:r w:rsidR="00E62D2C">
        <w:rPr>
          <w:rFonts w:ascii="Times New Roman" w:hAnsi="Times New Roman" w:cs="Times New Roman"/>
          <w:sz w:val="24"/>
          <w:szCs w:val="24"/>
        </w:rPr>
        <w:t>5</w:t>
      </w:r>
      <w:r w:rsidRPr="008B54B6">
        <w:rPr>
          <w:rFonts w:ascii="Times New Roman" w:hAnsi="Times New Roman" w:cs="Times New Roman"/>
          <w:sz w:val="24"/>
          <w:szCs w:val="24"/>
        </w:rPr>
        <w:t xml:space="preserve">. </w:t>
      </w:r>
      <w:r w:rsidR="0014249D" w:rsidRPr="00847A8E">
        <w:rPr>
          <w:rFonts w:ascii="Times New Roman" w:hAnsi="Times New Roman" w:cs="Times New Roman"/>
          <w:sz w:val="24"/>
          <w:szCs w:val="24"/>
        </w:rPr>
        <w:t>Общество проводит работы, связанные с использованием сведений, составляющих государственную тайну, и принимает на себя обязательства исполнять требования законодательства Российской Федерации в области защиты государственной тайны. Общество обеспечивает режим секретности проводимых работ, разработку и осуществление мероприятий по сохранению служебной информации, а также защиту информации, содержащей государственную и коммерческую тайну, в строгом соответствии с требованиями федеральных законов и других нормативных актов.</w:t>
      </w:r>
    </w:p>
    <w:p w:rsidR="00A60964" w:rsidRPr="008B54B6" w:rsidRDefault="0014249D" w:rsidP="00E62D2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3.6. </w:t>
      </w:r>
      <w:r w:rsidR="00A60964" w:rsidRPr="008B54B6">
        <w:rPr>
          <w:rFonts w:ascii="Times New Roman" w:hAnsi="Times New Roman" w:cs="Times New Roman"/>
          <w:sz w:val="24"/>
          <w:szCs w:val="24"/>
        </w:rPr>
        <w:t>Общество вправе осуществлять иные виды деятельности, не запрещенные законодательством Российской Федерации.</w:t>
      </w:r>
    </w:p>
    <w:p w:rsidR="00A60964" w:rsidRPr="008B54B6" w:rsidRDefault="00A60964" w:rsidP="008B54B6">
      <w:pPr>
        <w:pStyle w:val="ConsPlusNormal"/>
        <w:jc w:val="center"/>
        <w:rPr>
          <w:rFonts w:ascii="Times New Roman" w:hAnsi="Times New Roman" w:cs="Times New Roman"/>
          <w:sz w:val="24"/>
          <w:szCs w:val="24"/>
        </w:rPr>
      </w:pPr>
    </w:p>
    <w:p w:rsidR="00A60964" w:rsidRPr="008B54B6" w:rsidRDefault="00A60964" w:rsidP="008B54B6">
      <w:pPr>
        <w:pStyle w:val="ConsPlusNormal"/>
        <w:jc w:val="center"/>
        <w:outlineLvl w:val="1"/>
        <w:rPr>
          <w:rFonts w:ascii="Times New Roman" w:hAnsi="Times New Roman" w:cs="Times New Roman"/>
          <w:sz w:val="24"/>
          <w:szCs w:val="24"/>
        </w:rPr>
      </w:pPr>
      <w:bookmarkStart w:id="3" w:name="_Toc48332224"/>
      <w:r w:rsidRPr="008B54B6">
        <w:rPr>
          <w:rFonts w:ascii="Times New Roman" w:hAnsi="Times New Roman" w:cs="Times New Roman"/>
          <w:b/>
          <w:sz w:val="24"/>
          <w:szCs w:val="24"/>
        </w:rPr>
        <w:t>4. ФИЛИАЛЫ И ПРЕДСТАВИТЕЛЬСТВА ОБЩЕСТВА</w:t>
      </w:r>
      <w:bookmarkEnd w:id="3"/>
    </w:p>
    <w:p w:rsidR="00A60964" w:rsidRPr="008B54B6" w:rsidRDefault="00A60964" w:rsidP="004D2FF9">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 xml:space="preserve">4.1. Общество может создавать филиалы и открывать представительства </w:t>
      </w:r>
      <w:r w:rsidR="00CF08AF" w:rsidRPr="00125D01">
        <w:rPr>
          <w:rFonts w:ascii="Times New Roman" w:hAnsi="Times New Roman" w:cs="Times New Roman"/>
          <w:sz w:val="24"/>
          <w:szCs w:val="24"/>
        </w:rPr>
        <w:t>в соответствии с положениями Гражданского кодекса Российской Федерации и других федеральных законов</w:t>
      </w:r>
      <w:r w:rsidRPr="008B54B6">
        <w:rPr>
          <w:rFonts w:ascii="Times New Roman" w:hAnsi="Times New Roman" w:cs="Times New Roman"/>
          <w:sz w:val="24"/>
          <w:szCs w:val="24"/>
        </w:rPr>
        <w:t>.</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Создание Обществом филиалов и открытие представительств за пределами территории Российской Федерации осуществляются также в соответствии с законодательством иностранного государства по месту нахождения филиалов и представительств, если иное не предусмотрено международным договором Российской Федерации.</w:t>
      </w:r>
    </w:p>
    <w:p w:rsidR="00A60964" w:rsidRPr="008B54B6" w:rsidRDefault="00A60964" w:rsidP="008B54B6">
      <w:pPr>
        <w:pStyle w:val="ConsPlusNormal"/>
        <w:ind w:firstLine="540"/>
        <w:jc w:val="both"/>
        <w:rPr>
          <w:rFonts w:ascii="Times New Roman" w:hAnsi="Times New Roman" w:cs="Times New Roman"/>
          <w:sz w:val="24"/>
          <w:szCs w:val="24"/>
        </w:rPr>
      </w:pPr>
    </w:p>
    <w:p w:rsidR="00A60964" w:rsidRPr="008B54B6" w:rsidRDefault="00A60964" w:rsidP="008B54B6">
      <w:pPr>
        <w:pStyle w:val="ConsPlusNormal"/>
        <w:jc w:val="center"/>
        <w:outlineLvl w:val="1"/>
        <w:rPr>
          <w:rFonts w:ascii="Times New Roman" w:hAnsi="Times New Roman" w:cs="Times New Roman"/>
          <w:sz w:val="24"/>
          <w:szCs w:val="24"/>
        </w:rPr>
      </w:pPr>
      <w:bookmarkStart w:id="4" w:name="_Toc48332225"/>
      <w:r w:rsidRPr="008B54B6">
        <w:rPr>
          <w:rFonts w:ascii="Times New Roman" w:hAnsi="Times New Roman" w:cs="Times New Roman"/>
          <w:b/>
          <w:sz w:val="24"/>
          <w:szCs w:val="24"/>
        </w:rPr>
        <w:t>5. УСТАВНЫЙ КАПИТАЛ</w:t>
      </w:r>
      <w:bookmarkEnd w:id="4"/>
    </w:p>
    <w:p w:rsidR="00A60964" w:rsidRPr="008B54B6" w:rsidRDefault="00A60964" w:rsidP="00075F82">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 xml:space="preserve">5.1. Уставный капитал Общества составляет </w:t>
      </w:r>
      <w:r w:rsidR="00F46048">
        <w:rPr>
          <w:rFonts w:ascii="Times New Roman" w:hAnsi="Times New Roman" w:cs="Times New Roman"/>
          <w:bCs/>
          <w:iCs/>
          <w:sz w:val="24"/>
          <w:szCs w:val="24"/>
        </w:rPr>
        <w:t xml:space="preserve">74 530 229 495 </w:t>
      </w:r>
      <w:r w:rsidR="007D3C48" w:rsidRPr="007D3C48">
        <w:rPr>
          <w:rFonts w:ascii="Times New Roman" w:hAnsi="Times New Roman" w:cs="Times New Roman"/>
          <w:sz w:val="24"/>
          <w:szCs w:val="24"/>
        </w:rPr>
        <w:t>(</w:t>
      </w:r>
      <w:r w:rsidR="00F46048">
        <w:rPr>
          <w:rFonts w:ascii="Times New Roman" w:hAnsi="Times New Roman" w:cs="Times New Roman"/>
          <w:sz w:val="24"/>
          <w:szCs w:val="24"/>
        </w:rPr>
        <w:t>Семьдесят четыре миллиарда пятьсот тридцать миллионов двести двадцать девять тысяч четыреста девяносто пять</w:t>
      </w:r>
      <w:r w:rsidR="007D3C48" w:rsidRPr="007D3C48">
        <w:rPr>
          <w:rFonts w:ascii="Times New Roman" w:hAnsi="Times New Roman" w:cs="Times New Roman"/>
          <w:sz w:val="24"/>
          <w:szCs w:val="24"/>
        </w:rPr>
        <w:t xml:space="preserve">) рублей, и состоит из </w:t>
      </w:r>
      <w:r w:rsidR="00F46048">
        <w:rPr>
          <w:rFonts w:ascii="Times New Roman" w:hAnsi="Times New Roman" w:cs="Times New Roman"/>
          <w:bCs/>
          <w:iCs/>
          <w:sz w:val="24"/>
          <w:szCs w:val="24"/>
        </w:rPr>
        <w:t>74 530 229 495</w:t>
      </w:r>
      <w:r w:rsidR="007D3C48" w:rsidRPr="007D3C48">
        <w:rPr>
          <w:rFonts w:ascii="Times New Roman" w:hAnsi="Times New Roman" w:cs="Times New Roman"/>
          <w:sz w:val="24"/>
          <w:szCs w:val="24"/>
        </w:rPr>
        <w:t xml:space="preserve"> (</w:t>
      </w:r>
      <w:r w:rsidR="00F46048">
        <w:rPr>
          <w:rFonts w:ascii="Times New Roman" w:hAnsi="Times New Roman" w:cs="Times New Roman"/>
          <w:sz w:val="24"/>
          <w:szCs w:val="24"/>
        </w:rPr>
        <w:t>Семьдесят четыре миллиарда пятьсот тридцать миллионов двести двадцать девять тысяч четыреста девяносто пять</w:t>
      </w:r>
      <w:r w:rsidR="007D3C48" w:rsidRPr="007D3C48">
        <w:rPr>
          <w:rFonts w:ascii="Times New Roman" w:hAnsi="Times New Roman" w:cs="Times New Roman"/>
          <w:sz w:val="24"/>
          <w:szCs w:val="24"/>
        </w:rPr>
        <w:t>) обыкновенных акций номинальной стоимостью 1 (Один) рубль каждая</w:t>
      </w:r>
      <w:r w:rsidRPr="008B54B6">
        <w:rPr>
          <w:rFonts w:ascii="Times New Roman" w:hAnsi="Times New Roman" w:cs="Times New Roman"/>
          <w:sz w:val="24"/>
          <w:szCs w:val="24"/>
        </w:rPr>
        <w:t>.</w:t>
      </w:r>
    </w:p>
    <w:p w:rsidR="00A60964" w:rsidRPr="008B54B6" w:rsidRDefault="00A60964" w:rsidP="00075F82">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Уставный капитал Общества составляется из номинальной стоимости обыкновенных акций Общества, приобретенных акционерами (размещенные акции), и определяет минимальный размер имущества Общества, гарантирующего интересы его кредиторов.</w:t>
      </w:r>
    </w:p>
    <w:p w:rsidR="00A60964" w:rsidRPr="008B54B6" w:rsidRDefault="00A60964" w:rsidP="004F215C">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5.</w:t>
      </w:r>
      <w:r w:rsidR="004F215C">
        <w:rPr>
          <w:rFonts w:ascii="Times New Roman" w:hAnsi="Times New Roman" w:cs="Times New Roman"/>
          <w:sz w:val="24"/>
          <w:szCs w:val="24"/>
        </w:rPr>
        <w:t>2</w:t>
      </w:r>
      <w:r w:rsidRPr="008B54B6">
        <w:rPr>
          <w:rFonts w:ascii="Times New Roman" w:hAnsi="Times New Roman" w:cs="Times New Roman"/>
          <w:sz w:val="24"/>
          <w:szCs w:val="24"/>
        </w:rPr>
        <w:t>.</w:t>
      </w:r>
      <w:r w:rsidR="004F215C" w:rsidRPr="004F215C">
        <w:rPr>
          <w:rFonts w:ascii="Times New Roman" w:hAnsi="Times New Roman" w:cs="Times New Roman"/>
          <w:sz w:val="24"/>
          <w:szCs w:val="24"/>
        </w:rPr>
        <w:t xml:space="preserve"> </w:t>
      </w:r>
      <w:r w:rsidR="007D3C48" w:rsidRPr="007D3C48">
        <w:rPr>
          <w:rFonts w:ascii="Times New Roman" w:hAnsi="Times New Roman" w:cs="Times New Roman"/>
          <w:sz w:val="24"/>
          <w:szCs w:val="24"/>
        </w:rPr>
        <w:t xml:space="preserve">Общество дополнительно к размещенным акциям может разместить </w:t>
      </w:r>
      <w:r w:rsidR="00F46048">
        <w:rPr>
          <w:rFonts w:ascii="Times New Roman" w:hAnsi="Times New Roman" w:cs="Times New Roman"/>
          <w:sz w:val="24"/>
          <w:szCs w:val="24"/>
        </w:rPr>
        <w:t xml:space="preserve">11 800 803 978 </w:t>
      </w:r>
      <w:r w:rsidR="007D3C48" w:rsidRPr="007D3C48">
        <w:rPr>
          <w:rFonts w:ascii="Times New Roman" w:hAnsi="Times New Roman" w:cs="Times New Roman"/>
          <w:sz w:val="24"/>
          <w:szCs w:val="24"/>
        </w:rPr>
        <w:t>(</w:t>
      </w:r>
      <w:r w:rsidR="00F46048">
        <w:rPr>
          <w:rFonts w:ascii="Times New Roman" w:hAnsi="Times New Roman" w:cs="Times New Roman"/>
          <w:sz w:val="24"/>
          <w:szCs w:val="24"/>
        </w:rPr>
        <w:t>Одиннадцать миллиардов восемьсот миллионов восемьсот три тысячи девятьсот семьдесят восемь</w:t>
      </w:r>
      <w:r w:rsidR="007D3C48" w:rsidRPr="007D3C48">
        <w:rPr>
          <w:rFonts w:ascii="Times New Roman" w:hAnsi="Times New Roman" w:cs="Times New Roman"/>
          <w:sz w:val="24"/>
          <w:szCs w:val="24"/>
        </w:rPr>
        <w:t>) обыкновенных акций номинальной стоимостью 1 (Один) рубль каждая</w:t>
      </w:r>
      <w:r w:rsidR="004F215C" w:rsidRPr="004F215C">
        <w:rPr>
          <w:rFonts w:ascii="Times New Roman" w:hAnsi="Times New Roman" w:cs="Times New Roman"/>
          <w:sz w:val="24"/>
          <w:szCs w:val="24"/>
        </w:rPr>
        <w:t xml:space="preserve"> (далее – объявленные акции). Объявленные акции предоставляют те же права, что и размещенные акции соответствующей категории (типа), предусмотренные Уставом</w:t>
      </w:r>
      <w:r w:rsidR="004F215C">
        <w:rPr>
          <w:rFonts w:ascii="Times New Roman" w:hAnsi="Times New Roman" w:cs="Times New Roman"/>
          <w:sz w:val="24"/>
          <w:szCs w:val="24"/>
        </w:rPr>
        <w:t>.</w:t>
      </w:r>
      <w:r w:rsidRPr="008B54B6">
        <w:rPr>
          <w:rFonts w:ascii="Times New Roman" w:hAnsi="Times New Roman" w:cs="Times New Roman"/>
          <w:sz w:val="24"/>
          <w:szCs w:val="24"/>
        </w:rPr>
        <w:t xml:space="preserve"> </w:t>
      </w:r>
    </w:p>
    <w:p w:rsidR="00A60964" w:rsidRPr="008B54B6" w:rsidRDefault="00A60964" w:rsidP="004F215C">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5.</w:t>
      </w:r>
      <w:r w:rsidR="004F215C">
        <w:rPr>
          <w:rFonts w:ascii="Times New Roman" w:hAnsi="Times New Roman" w:cs="Times New Roman"/>
          <w:sz w:val="24"/>
          <w:szCs w:val="24"/>
        </w:rPr>
        <w:t>3</w:t>
      </w:r>
      <w:r w:rsidRPr="008B54B6">
        <w:rPr>
          <w:rFonts w:ascii="Times New Roman" w:hAnsi="Times New Roman" w:cs="Times New Roman"/>
          <w:sz w:val="24"/>
          <w:szCs w:val="24"/>
        </w:rPr>
        <w:t xml:space="preserve">. При оплате дополнительных акций </w:t>
      </w:r>
      <w:proofErr w:type="spellStart"/>
      <w:r w:rsidRPr="008B54B6">
        <w:rPr>
          <w:rFonts w:ascii="Times New Roman" w:hAnsi="Times New Roman" w:cs="Times New Roman"/>
          <w:sz w:val="24"/>
          <w:szCs w:val="24"/>
        </w:rPr>
        <w:t>неденежными</w:t>
      </w:r>
      <w:proofErr w:type="spellEnd"/>
      <w:r w:rsidRPr="008B54B6">
        <w:rPr>
          <w:rFonts w:ascii="Times New Roman" w:hAnsi="Times New Roman" w:cs="Times New Roman"/>
          <w:sz w:val="24"/>
          <w:szCs w:val="24"/>
        </w:rPr>
        <w:t xml:space="preserve"> средствами денежная оценка </w:t>
      </w:r>
      <w:r w:rsidRPr="008B54B6">
        <w:rPr>
          <w:rFonts w:ascii="Times New Roman" w:hAnsi="Times New Roman" w:cs="Times New Roman"/>
          <w:sz w:val="24"/>
          <w:szCs w:val="24"/>
        </w:rPr>
        <w:lastRenderedPageBreak/>
        <w:t>имущества, вносимого в оплату акций, производится Советом директоров Общества исходя из его рыночной стоимости, которая определяется в соответствии с законодательством Российской Федерации об оценочной деятельности.</w:t>
      </w:r>
    </w:p>
    <w:p w:rsidR="00A60964" w:rsidRPr="008B54B6" w:rsidRDefault="00A60964" w:rsidP="008B54B6">
      <w:pPr>
        <w:pStyle w:val="ConsPlusNormal"/>
        <w:jc w:val="center"/>
        <w:rPr>
          <w:rFonts w:ascii="Times New Roman" w:hAnsi="Times New Roman" w:cs="Times New Roman"/>
          <w:sz w:val="24"/>
          <w:szCs w:val="24"/>
        </w:rPr>
      </w:pPr>
    </w:p>
    <w:p w:rsidR="00A60964" w:rsidRPr="008B54B6" w:rsidRDefault="00A60964" w:rsidP="004F215C">
      <w:pPr>
        <w:pStyle w:val="ConsPlusNormal"/>
        <w:jc w:val="center"/>
        <w:outlineLvl w:val="1"/>
        <w:rPr>
          <w:rFonts w:ascii="Times New Roman" w:hAnsi="Times New Roman" w:cs="Times New Roman"/>
          <w:sz w:val="24"/>
          <w:szCs w:val="24"/>
        </w:rPr>
      </w:pPr>
      <w:bookmarkStart w:id="5" w:name="_Toc48332226"/>
      <w:r w:rsidRPr="008B54B6">
        <w:rPr>
          <w:rFonts w:ascii="Times New Roman" w:hAnsi="Times New Roman" w:cs="Times New Roman"/>
          <w:b/>
          <w:sz w:val="24"/>
          <w:szCs w:val="24"/>
        </w:rPr>
        <w:t>6. ПРАВА АКЦИОНЕРОВ</w:t>
      </w:r>
      <w:bookmarkEnd w:id="5"/>
      <w:r w:rsidRPr="008B54B6">
        <w:rPr>
          <w:rFonts w:ascii="Times New Roman" w:hAnsi="Times New Roman" w:cs="Times New Roman"/>
          <w:sz w:val="24"/>
          <w:szCs w:val="24"/>
        </w:rPr>
        <w:t xml:space="preserve"> </w:t>
      </w:r>
    </w:p>
    <w:p w:rsidR="00A60964" w:rsidRPr="008B54B6" w:rsidRDefault="00A60964" w:rsidP="00D95ECF">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6.1. Акционеры Общества - владельцы обыкновенных акций Общества имеют право:</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участвовать в общем собрании акционеров Общества с правом голоса по вопросам его компетенции;</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на получение дивидендов;</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на получение части имущества Общества в случае его ликвидации;</w:t>
      </w:r>
    </w:p>
    <w:p w:rsidR="00A60964"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на получение информации о деятельности Общества в порядке, установленном законодательством Российской Федерации.</w:t>
      </w:r>
    </w:p>
    <w:p w:rsidR="0014249D" w:rsidRPr="0014249D" w:rsidRDefault="0014249D" w:rsidP="0014249D">
      <w:pPr>
        <w:pStyle w:val="ConsPlusNormal"/>
        <w:spacing w:before="220"/>
        <w:ind w:firstLine="540"/>
        <w:jc w:val="both"/>
        <w:rPr>
          <w:rFonts w:ascii="Times New Roman" w:hAnsi="Times New Roman" w:cs="Times New Roman"/>
          <w:sz w:val="24"/>
          <w:szCs w:val="24"/>
        </w:rPr>
      </w:pPr>
      <w:r w:rsidRPr="0014249D">
        <w:rPr>
          <w:rFonts w:ascii="Times New Roman" w:hAnsi="Times New Roman" w:cs="Times New Roman"/>
          <w:sz w:val="24"/>
          <w:szCs w:val="24"/>
        </w:rPr>
        <w:t>Акционеры, совокупная доля которых в уставном капитале акционерного общества составляет десять и более процентов, имеют право требовать проведения аудита бухгалтерской (финансовой) отчетности Общества.</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Акционеры могут иметь иные права, предусмотренные настоящим Уставом и законодательством Российской Федерации.</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6.2. Каждая обыкновенная акция Общества предоставляет акционеру - ее владельцу одинаковый объем прав.</w:t>
      </w:r>
    </w:p>
    <w:p w:rsidR="00A60964" w:rsidRPr="008B54B6" w:rsidRDefault="00A60964" w:rsidP="00F56405">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 xml:space="preserve">6.3. Акции, право </w:t>
      </w:r>
      <w:proofErr w:type="gramStart"/>
      <w:r w:rsidRPr="008B54B6">
        <w:rPr>
          <w:rFonts w:ascii="Times New Roman" w:hAnsi="Times New Roman" w:cs="Times New Roman"/>
          <w:sz w:val="24"/>
          <w:szCs w:val="24"/>
        </w:rPr>
        <w:t>собственности</w:t>
      </w:r>
      <w:proofErr w:type="gramEnd"/>
      <w:r w:rsidRPr="008B54B6">
        <w:rPr>
          <w:rFonts w:ascii="Times New Roman" w:hAnsi="Times New Roman" w:cs="Times New Roman"/>
          <w:sz w:val="24"/>
          <w:szCs w:val="24"/>
        </w:rPr>
        <w:t xml:space="preserve"> на которые перешло к Обществу, не предоставляют права голоса, не учитываются при подсчете голосов, по ним не начисляются дивиденды. Такие акции должны быть реализованы Обществом не позднее года с момента их приобретения Обществом, в противном случае общее собрание акционеров должно принять решение об уменьшении уставного капитала Общества путем погашения указанных акций.</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 xml:space="preserve">6.4. Общество обязано обеспечить ведение и хранение реестра акционеров </w:t>
      </w:r>
      <w:r w:rsidR="001922C8" w:rsidRPr="008B54B6">
        <w:rPr>
          <w:rFonts w:ascii="Times New Roman" w:hAnsi="Times New Roman" w:cs="Times New Roman"/>
          <w:sz w:val="24"/>
          <w:szCs w:val="24"/>
        </w:rPr>
        <w:t>О</w:t>
      </w:r>
      <w:r w:rsidRPr="008B54B6">
        <w:rPr>
          <w:rFonts w:ascii="Times New Roman" w:hAnsi="Times New Roman" w:cs="Times New Roman"/>
          <w:sz w:val="24"/>
          <w:szCs w:val="24"/>
        </w:rPr>
        <w:t xml:space="preserve">бщества в соответствии с правовыми актами Российской Федерации с момента государственной регистрации </w:t>
      </w:r>
      <w:r w:rsidR="001922C8" w:rsidRPr="008B54B6">
        <w:rPr>
          <w:rFonts w:ascii="Times New Roman" w:hAnsi="Times New Roman" w:cs="Times New Roman"/>
          <w:sz w:val="24"/>
          <w:szCs w:val="24"/>
        </w:rPr>
        <w:t>О</w:t>
      </w:r>
      <w:r w:rsidRPr="008B54B6">
        <w:rPr>
          <w:rFonts w:ascii="Times New Roman" w:hAnsi="Times New Roman" w:cs="Times New Roman"/>
          <w:sz w:val="24"/>
          <w:szCs w:val="24"/>
        </w:rPr>
        <w:t>бщества.</w:t>
      </w:r>
    </w:p>
    <w:p w:rsidR="00A60964" w:rsidRPr="008B54B6" w:rsidRDefault="00A60964" w:rsidP="008B54B6">
      <w:pPr>
        <w:pStyle w:val="ConsPlusNormal"/>
        <w:jc w:val="center"/>
        <w:rPr>
          <w:rFonts w:ascii="Times New Roman" w:hAnsi="Times New Roman" w:cs="Times New Roman"/>
          <w:sz w:val="24"/>
          <w:szCs w:val="24"/>
        </w:rPr>
      </w:pPr>
    </w:p>
    <w:p w:rsidR="00A60964" w:rsidRPr="008B54B6" w:rsidRDefault="00A60964" w:rsidP="008B54B6">
      <w:pPr>
        <w:pStyle w:val="ConsPlusNormal"/>
        <w:jc w:val="center"/>
        <w:outlineLvl w:val="1"/>
        <w:rPr>
          <w:rFonts w:ascii="Times New Roman" w:hAnsi="Times New Roman" w:cs="Times New Roman"/>
          <w:sz w:val="24"/>
          <w:szCs w:val="24"/>
        </w:rPr>
      </w:pPr>
      <w:bookmarkStart w:id="6" w:name="_Toc48332227"/>
      <w:r w:rsidRPr="008B54B6">
        <w:rPr>
          <w:rFonts w:ascii="Times New Roman" w:hAnsi="Times New Roman" w:cs="Times New Roman"/>
          <w:b/>
          <w:sz w:val="24"/>
          <w:szCs w:val="24"/>
        </w:rPr>
        <w:t>7. ОБЛИГАЦИИ И ИНЫЕ ЭМИССИОННЫЕ ЦЕННЫЕ БУМАГИ ОБЩЕСТВА</w:t>
      </w:r>
      <w:bookmarkEnd w:id="6"/>
    </w:p>
    <w:p w:rsidR="00A60964" w:rsidRPr="008B54B6" w:rsidRDefault="00A60964" w:rsidP="00D95ECF">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7.1. Общество может размещать облигации и иные эмиссионные ценные бумаги, предусмотренные законодательством Российской Федерации о ценных бумагах.</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Общество вправе размещать облигации только после полной оплаты уставного капитала.</w:t>
      </w:r>
    </w:p>
    <w:p w:rsidR="00385EDB" w:rsidRDefault="00385EDB" w:rsidP="00286E41">
      <w:pPr>
        <w:pStyle w:val="ConsPlusNormal"/>
        <w:jc w:val="center"/>
        <w:outlineLvl w:val="1"/>
        <w:rPr>
          <w:rFonts w:ascii="Times New Roman" w:hAnsi="Times New Roman" w:cs="Times New Roman"/>
          <w:b/>
          <w:sz w:val="24"/>
          <w:szCs w:val="24"/>
        </w:rPr>
      </w:pPr>
      <w:bookmarkStart w:id="7" w:name="_Toc48332228"/>
    </w:p>
    <w:p w:rsidR="00A60964" w:rsidRPr="008B54B6" w:rsidRDefault="00A60964" w:rsidP="00286E41">
      <w:pPr>
        <w:pStyle w:val="ConsPlusNormal"/>
        <w:jc w:val="center"/>
        <w:outlineLvl w:val="1"/>
        <w:rPr>
          <w:rFonts w:ascii="Times New Roman" w:hAnsi="Times New Roman" w:cs="Times New Roman"/>
          <w:sz w:val="24"/>
          <w:szCs w:val="24"/>
        </w:rPr>
      </w:pPr>
      <w:r w:rsidRPr="008B54B6">
        <w:rPr>
          <w:rFonts w:ascii="Times New Roman" w:hAnsi="Times New Roman" w:cs="Times New Roman"/>
          <w:b/>
          <w:sz w:val="24"/>
          <w:szCs w:val="24"/>
        </w:rPr>
        <w:t xml:space="preserve">8. </w:t>
      </w:r>
      <w:r w:rsidR="007F57FC">
        <w:rPr>
          <w:rFonts w:ascii="Times New Roman" w:hAnsi="Times New Roman" w:cs="Times New Roman"/>
          <w:b/>
          <w:sz w:val="24"/>
          <w:szCs w:val="24"/>
        </w:rPr>
        <w:t xml:space="preserve">ДИВИДЕНДЫ. </w:t>
      </w:r>
      <w:r w:rsidRPr="008B54B6">
        <w:rPr>
          <w:rFonts w:ascii="Times New Roman" w:hAnsi="Times New Roman" w:cs="Times New Roman"/>
          <w:b/>
          <w:sz w:val="24"/>
          <w:szCs w:val="24"/>
        </w:rPr>
        <w:t>ФОНДЫ ОБЩЕСТВА</w:t>
      </w:r>
      <w:bookmarkEnd w:id="7"/>
    </w:p>
    <w:p w:rsidR="00A60964" w:rsidRPr="008B54B6" w:rsidRDefault="00A60964" w:rsidP="005E29C5">
      <w:pPr>
        <w:pStyle w:val="ConsPlusNormal"/>
        <w:spacing w:before="240"/>
        <w:ind w:firstLine="539"/>
        <w:jc w:val="both"/>
        <w:rPr>
          <w:rFonts w:ascii="Times New Roman" w:hAnsi="Times New Roman" w:cs="Times New Roman"/>
          <w:sz w:val="24"/>
          <w:szCs w:val="24"/>
        </w:rPr>
      </w:pPr>
      <w:r w:rsidRPr="008B54B6">
        <w:rPr>
          <w:rFonts w:ascii="Times New Roman" w:hAnsi="Times New Roman" w:cs="Times New Roman"/>
          <w:sz w:val="24"/>
          <w:szCs w:val="24"/>
        </w:rPr>
        <w:t>8.1. Общество вправе по результатам первого квартала, полугодия, девяти месяцев отчетного года и (или) по результатам отчетного года принимать решения (объявлять) о выплате дивидендов по размещенным акциям, если иное не установлено законодательством Российской Федерации. Решение о выплате (объявлении) дивидендов по результатам первого квартала, полугодия и девяти месяцев отчетного года может быть принято в течение трех месяцев после окончания соответствующего периода.</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8.2. Дивиденды выплачиваются</w:t>
      </w:r>
      <w:r w:rsidR="007F57FC">
        <w:rPr>
          <w:rFonts w:ascii="Times New Roman" w:hAnsi="Times New Roman" w:cs="Times New Roman"/>
          <w:sz w:val="24"/>
          <w:szCs w:val="24"/>
        </w:rPr>
        <w:t xml:space="preserve"> в денежной форме</w:t>
      </w:r>
      <w:r w:rsidRPr="008B54B6">
        <w:rPr>
          <w:rFonts w:ascii="Times New Roman" w:hAnsi="Times New Roman" w:cs="Times New Roman"/>
          <w:sz w:val="24"/>
          <w:szCs w:val="24"/>
        </w:rPr>
        <w:t>.</w:t>
      </w:r>
      <w:r w:rsidR="007F57FC">
        <w:rPr>
          <w:rFonts w:ascii="Times New Roman" w:hAnsi="Times New Roman" w:cs="Times New Roman"/>
          <w:sz w:val="24"/>
          <w:szCs w:val="24"/>
        </w:rPr>
        <w:t xml:space="preserve"> Выплата дивидендов осуществляется в безналичном порядке.</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lastRenderedPageBreak/>
        <w:t>8.3. Срок выплаты дивидендов номинальному держателю и являющемуся профессиональным участником рынка ценных бумаг доверительному управляющему, которые зарегистрированы в реестре акционеров, не должен превышать 10 рабочих дней, а другим зарегистрированным в реестре акционеров лицам - 25 рабочих дней с даты, на которую определяются лица, имеющие право на получение дивидендов.</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 xml:space="preserve">8.4. </w:t>
      </w:r>
      <w:proofErr w:type="gramStart"/>
      <w:r w:rsidRPr="008B54B6">
        <w:rPr>
          <w:rFonts w:ascii="Times New Roman" w:hAnsi="Times New Roman" w:cs="Times New Roman"/>
          <w:sz w:val="24"/>
          <w:szCs w:val="24"/>
        </w:rPr>
        <w:t>Лицо, не получившее объявленных дивидендов в связи с тем, что у Общества или регистратора отсутствуют точные и необходимые адресные данные или банковские реквизиты, либо в связи с иной просрочкой кредитора, вправе обратиться с требованием о выплате таких дивидендов (невостребованные дивиденды) в течение трех лет с даты принятия решения об их выплате.</w:t>
      </w:r>
      <w:proofErr w:type="gramEnd"/>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8.5. В Обществе создается резервный фонд в размере 5 (пяти) процентов уставного капитала Общества.</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Резервный фонд Общества формируется путем обязательных ежегодных отчислений в размере 5 (пяти) процентов от чистой прибыли до достижения установленного размера.</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8.6. Общество имеет право формировать в порядке, установленном законодательством Российской Федерации, иные фонды, необходимые для его деятельности.</w:t>
      </w:r>
    </w:p>
    <w:p w:rsidR="00A60964" w:rsidRPr="008B54B6" w:rsidRDefault="00A60964" w:rsidP="008B54B6">
      <w:pPr>
        <w:pStyle w:val="ConsPlusNormal"/>
        <w:jc w:val="center"/>
        <w:rPr>
          <w:rFonts w:ascii="Times New Roman" w:hAnsi="Times New Roman" w:cs="Times New Roman"/>
          <w:sz w:val="24"/>
          <w:szCs w:val="24"/>
        </w:rPr>
      </w:pPr>
    </w:p>
    <w:p w:rsidR="00A60964" w:rsidRPr="008B54B6" w:rsidRDefault="00A60964" w:rsidP="008B54B6">
      <w:pPr>
        <w:pStyle w:val="ConsPlusNormal"/>
        <w:jc w:val="center"/>
        <w:outlineLvl w:val="1"/>
        <w:rPr>
          <w:rFonts w:ascii="Times New Roman" w:hAnsi="Times New Roman" w:cs="Times New Roman"/>
          <w:sz w:val="24"/>
          <w:szCs w:val="24"/>
        </w:rPr>
      </w:pPr>
      <w:bookmarkStart w:id="8" w:name="_Toc48332229"/>
      <w:r w:rsidRPr="008B54B6">
        <w:rPr>
          <w:rFonts w:ascii="Times New Roman" w:hAnsi="Times New Roman" w:cs="Times New Roman"/>
          <w:b/>
          <w:sz w:val="24"/>
          <w:szCs w:val="24"/>
        </w:rPr>
        <w:t>9. ОРГАНЫ ОБЩЕСТВА</w:t>
      </w:r>
      <w:bookmarkEnd w:id="8"/>
    </w:p>
    <w:p w:rsidR="00A60964" w:rsidRPr="008B54B6" w:rsidRDefault="00A60964" w:rsidP="00F90D55">
      <w:pPr>
        <w:pStyle w:val="ConsPlusNormal"/>
        <w:spacing w:before="240"/>
        <w:ind w:firstLine="539"/>
        <w:jc w:val="both"/>
        <w:rPr>
          <w:rFonts w:ascii="Times New Roman" w:hAnsi="Times New Roman" w:cs="Times New Roman"/>
          <w:sz w:val="24"/>
          <w:szCs w:val="24"/>
        </w:rPr>
      </w:pPr>
      <w:r w:rsidRPr="008B54B6">
        <w:rPr>
          <w:rFonts w:ascii="Times New Roman" w:hAnsi="Times New Roman" w:cs="Times New Roman"/>
          <w:sz w:val="24"/>
          <w:szCs w:val="24"/>
        </w:rPr>
        <w:t>9.1. Органами управления Общества являются:</w:t>
      </w:r>
    </w:p>
    <w:p w:rsidR="00CF6FD9" w:rsidRPr="00CF6FD9" w:rsidRDefault="00CF6FD9" w:rsidP="00CF6FD9">
      <w:pPr>
        <w:pStyle w:val="ConsPlusNormal"/>
        <w:spacing w:before="220"/>
        <w:ind w:firstLine="540"/>
        <w:jc w:val="both"/>
        <w:rPr>
          <w:rFonts w:ascii="Times New Roman" w:hAnsi="Times New Roman" w:cs="Times New Roman"/>
          <w:sz w:val="24"/>
          <w:szCs w:val="24"/>
        </w:rPr>
      </w:pPr>
      <w:r w:rsidRPr="00CF6FD9">
        <w:rPr>
          <w:rFonts w:ascii="Times New Roman" w:hAnsi="Times New Roman" w:cs="Times New Roman"/>
          <w:sz w:val="24"/>
          <w:szCs w:val="24"/>
        </w:rPr>
        <w:t>Общее собрание акционеров;</w:t>
      </w:r>
    </w:p>
    <w:p w:rsidR="00CF6FD9" w:rsidRPr="00CF6FD9" w:rsidRDefault="00CF6FD9" w:rsidP="00CF6FD9">
      <w:pPr>
        <w:pStyle w:val="ConsPlusNormal"/>
        <w:spacing w:before="220"/>
        <w:ind w:firstLine="540"/>
        <w:jc w:val="both"/>
        <w:rPr>
          <w:rFonts w:ascii="Times New Roman" w:hAnsi="Times New Roman" w:cs="Times New Roman"/>
          <w:sz w:val="24"/>
          <w:szCs w:val="24"/>
        </w:rPr>
      </w:pPr>
      <w:r w:rsidRPr="00CF6FD9">
        <w:rPr>
          <w:rFonts w:ascii="Times New Roman" w:hAnsi="Times New Roman" w:cs="Times New Roman"/>
          <w:sz w:val="24"/>
          <w:szCs w:val="24"/>
        </w:rPr>
        <w:t>Совет директоров;</w:t>
      </w:r>
    </w:p>
    <w:p w:rsidR="00CF6FD9" w:rsidRPr="00CF6FD9" w:rsidRDefault="00530125" w:rsidP="00BC38C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Е</w:t>
      </w:r>
      <w:r w:rsidRPr="00CF6FD9">
        <w:rPr>
          <w:rFonts w:ascii="Times New Roman" w:hAnsi="Times New Roman" w:cs="Times New Roman"/>
          <w:sz w:val="24"/>
          <w:szCs w:val="24"/>
        </w:rPr>
        <w:t xml:space="preserve">диноличный исполнительный орган </w:t>
      </w:r>
      <w:r>
        <w:rPr>
          <w:rFonts w:ascii="Times New Roman" w:hAnsi="Times New Roman" w:cs="Times New Roman"/>
          <w:sz w:val="24"/>
          <w:szCs w:val="24"/>
        </w:rPr>
        <w:t>(</w:t>
      </w:r>
      <w:r w:rsidR="00CF6FD9" w:rsidRPr="00CF6FD9">
        <w:rPr>
          <w:rFonts w:ascii="Times New Roman" w:hAnsi="Times New Roman" w:cs="Times New Roman"/>
          <w:sz w:val="24"/>
          <w:szCs w:val="24"/>
        </w:rPr>
        <w:t>Генеральный директор).</w:t>
      </w:r>
    </w:p>
    <w:p w:rsidR="00A60964" w:rsidRDefault="00A60964" w:rsidP="00BC38C4">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 xml:space="preserve">9.2. </w:t>
      </w:r>
      <w:proofErr w:type="gramStart"/>
      <w:r w:rsidRPr="008B54B6">
        <w:rPr>
          <w:rFonts w:ascii="Times New Roman" w:hAnsi="Times New Roman" w:cs="Times New Roman"/>
          <w:sz w:val="24"/>
          <w:szCs w:val="24"/>
        </w:rPr>
        <w:t>Контроль за</w:t>
      </w:r>
      <w:proofErr w:type="gramEnd"/>
      <w:r w:rsidRPr="008B54B6">
        <w:rPr>
          <w:rFonts w:ascii="Times New Roman" w:hAnsi="Times New Roman" w:cs="Times New Roman"/>
          <w:sz w:val="24"/>
          <w:szCs w:val="24"/>
        </w:rPr>
        <w:t xml:space="preserve"> финансово-хозяйственной деятельностью Общества осуществляет </w:t>
      </w:r>
      <w:r w:rsidR="00F32E95">
        <w:rPr>
          <w:rFonts w:ascii="Times New Roman" w:hAnsi="Times New Roman" w:cs="Times New Roman"/>
          <w:sz w:val="24"/>
          <w:szCs w:val="24"/>
        </w:rPr>
        <w:t>Р</w:t>
      </w:r>
      <w:r w:rsidRPr="008B54B6">
        <w:rPr>
          <w:rFonts w:ascii="Times New Roman" w:hAnsi="Times New Roman" w:cs="Times New Roman"/>
          <w:sz w:val="24"/>
          <w:szCs w:val="24"/>
        </w:rPr>
        <w:t>евизионная комиссия.</w:t>
      </w:r>
    </w:p>
    <w:p w:rsidR="00474DCF" w:rsidRPr="00474DCF" w:rsidRDefault="00474DCF" w:rsidP="00474DCF">
      <w:pPr>
        <w:pStyle w:val="ConsPlusNormal"/>
        <w:spacing w:before="220"/>
        <w:ind w:firstLine="540"/>
        <w:jc w:val="both"/>
        <w:rPr>
          <w:rFonts w:ascii="Times New Roman" w:hAnsi="Times New Roman" w:cs="Times New Roman"/>
          <w:sz w:val="24"/>
          <w:szCs w:val="24"/>
        </w:rPr>
      </w:pPr>
      <w:r w:rsidRPr="00474DCF">
        <w:rPr>
          <w:rFonts w:ascii="Times New Roman" w:hAnsi="Times New Roman" w:cs="Times New Roman"/>
          <w:sz w:val="24"/>
          <w:szCs w:val="24"/>
        </w:rPr>
        <w:t>9.3. Если в соответствии с законодательством образование в Обществе Совета директоров не является обязательным, общее собрание акционеров вправе принять решение не избирать Совет директоров Общества.</w:t>
      </w:r>
    </w:p>
    <w:p w:rsidR="00474DCF" w:rsidRPr="00474DCF" w:rsidRDefault="00474DCF" w:rsidP="00474DCF">
      <w:pPr>
        <w:pStyle w:val="ConsPlusNormal"/>
        <w:spacing w:before="220"/>
        <w:ind w:firstLine="540"/>
        <w:jc w:val="both"/>
        <w:rPr>
          <w:rFonts w:ascii="Times New Roman" w:hAnsi="Times New Roman" w:cs="Times New Roman"/>
          <w:sz w:val="24"/>
          <w:szCs w:val="24"/>
        </w:rPr>
      </w:pPr>
      <w:r w:rsidRPr="00474DCF">
        <w:rPr>
          <w:rFonts w:ascii="Times New Roman" w:hAnsi="Times New Roman" w:cs="Times New Roman"/>
          <w:sz w:val="24"/>
          <w:szCs w:val="24"/>
        </w:rPr>
        <w:t xml:space="preserve">В случае если Совет директоров не избран, его функции осуществляет общее собрание акционеров (единственный акционер) Общества. При этом </w:t>
      </w:r>
      <w:r w:rsidR="001922C8" w:rsidRPr="00474DCF">
        <w:rPr>
          <w:rFonts w:ascii="Times New Roman" w:hAnsi="Times New Roman" w:cs="Times New Roman"/>
          <w:sz w:val="24"/>
          <w:szCs w:val="24"/>
        </w:rPr>
        <w:t>Г</w:t>
      </w:r>
      <w:r w:rsidRPr="00474DCF">
        <w:rPr>
          <w:rFonts w:ascii="Times New Roman" w:hAnsi="Times New Roman" w:cs="Times New Roman"/>
          <w:sz w:val="24"/>
          <w:szCs w:val="24"/>
        </w:rPr>
        <w:t>енеральный директор Общества принимает решение о проведении общего собрания акционеров и об утверждении его повестки дня, в том числе определяет:</w:t>
      </w:r>
    </w:p>
    <w:p w:rsidR="00474DCF" w:rsidRPr="00474DCF" w:rsidRDefault="00474DCF" w:rsidP="00474DCF">
      <w:pPr>
        <w:pStyle w:val="ConsPlusNormal"/>
        <w:spacing w:before="220"/>
        <w:ind w:firstLine="540"/>
        <w:jc w:val="both"/>
        <w:rPr>
          <w:rFonts w:ascii="Times New Roman" w:hAnsi="Times New Roman" w:cs="Times New Roman"/>
          <w:sz w:val="24"/>
          <w:szCs w:val="24"/>
        </w:rPr>
      </w:pPr>
      <w:r w:rsidRPr="00474DCF">
        <w:rPr>
          <w:rFonts w:ascii="Times New Roman" w:hAnsi="Times New Roman" w:cs="Times New Roman"/>
          <w:sz w:val="24"/>
          <w:szCs w:val="24"/>
        </w:rPr>
        <w:t>форму проведения общего собрания акционеров (собрание или заочное голосование);</w:t>
      </w:r>
    </w:p>
    <w:p w:rsidR="00474DCF" w:rsidRPr="00474DCF" w:rsidRDefault="00474DCF" w:rsidP="00474DCF">
      <w:pPr>
        <w:pStyle w:val="ConsPlusNormal"/>
        <w:spacing w:before="220"/>
        <w:ind w:firstLine="540"/>
        <w:jc w:val="both"/>
        <w:rPr>
          <w:rFonts w:ascii="Times New Roman" w:hAnsi="Times New Roman" w:cs="Times New Roman"/>
          <w:sz w:val="24"/>
          <w:szCs w:val="24"/>
        </w:rPr>
      </w:pPr>
      <w:r w:rsidRPr="00474DCF">
        <w:rPr>
          <w:rFonts w:ascii="Times New Roman" w:hAnsi="Times New Roman" w:cs="Times New Roman"/>
          <w:sz w:val="24"/>
          <w:szCs w:val="24"/>
        </w:rPr>
        <w:t>дату, место, время проведения общего собрания акционеров;</w:t>
      </w:r>
    </w:p>
    <w:p w:rsidR="00474DCF" w:rsidRPr="00474DCF" w:rsidRDefault="00474DCF" w:rsidP="00474DCF">
      <w:pPr>
        <w:pStyle w:val="ConsPlusNormal"/>
        <w:spacing w:before="220"/>
        <w:ind w:firstLine="540"/>
        <w:jc w:val="both"/>
        <w:rPr>
          <w:rFonts w:ascii="Times New Roman" w:hAnsi="Times New Roman" w:cs="Times New Roman"/>
          <w:sz w:val="24"/>
          <w:szCs w:val="24"/>
        </w:rPr>
      </w:pPr>
      <w:r w:rsidRPr="00474DCF">
        <w:rPr>
          <w:rFonts w:ascii="Times New Roman" w:hAnsi="Times New Roman" w:cs="Times New Roman"/>
          <w:sz w:val="24"/>
          <w:szCs w:val="24"/>
        </w:rPr>
        <w:t>дату составления списка лиц, имеющих право на участие в общем собрании акционеров;</w:t>
      </w:r>
    </w:p>
    <w:p w:rsidR="00474DCF" w:rsidRPr="00474DCF" w:rsidRDefault="00474DCF" w:rsidP="00474DCF">
      <w:pPr>
        <w:pStyle w:val="ConsPlusNormal"/>
        <w:spacing w:before="220"/>
        <w:ind w:firstLine="540"/>
        <w:jc w:val="both"/>
        <w:rPr>
          <w:rFonts w:ascii="Times New Roman" w:hAnsi="Times New Roman" w:cs="Times New Roman"/>
          <w:sz w:val="24"/>
          <w:szCs w:val="24"/>
        </w:rPr>
      </w:pPr>
      <w:r w:rsidRPr="00474DCF">
        <w:rPr>
          <w:rFonts w:ascii="Times New Roman" w:hAnsi="Times New Roman" w:cs="Times New Roman"/>
          <w:sz w:val="24"/>
          <w:szCs w:val="24"/>
        </w:rPr>
        <w:t>порядок сообщения акционерам о проведении общего собрания акционеров</w:t>
      </w:r>
      <w:r w:rsidR="00CF08AF" w:rsidRPr="00125D01">
        <w:rPr>
          <w:rFonts w:ascii="Times New Roman" w:hAnsi="Times New Roman" w:cs="Times New Roman"/>
          <w:sz w:val="24"/>
          <w:szCs w:val="24"/>
        </w:rPr>
        <w:t>, в том числе способ доведения сообщения о проведении общего собрания до акционеров в случаях, предусмотренных настоящим Уставом</w:t>
      </w:r>
      <w:r w:rsidRPr="00474DCF">
        <w:rPr>
          <w:rFonts w:ascii="Times New Roman" w:hAnsi="Times New Roman" w:cs="Times New Roman"/>
          <w:sz w:val="24"/>
          <w:szCs w:val="24"/>
        </w:rPr>
        <w:t>;</w:t>
      </w:r>
    </w:p>
    <w:p w:rsidR="00474DCF" w:rsidRPr="00474DCF" w:rsidRDefault="00474DCF" w:rsidP="00474DCF">
      <w:pPr>
        <w:pStyle w:val="ConsPlusNormal"/>
        <w:spacing w:before="220"/>
        <w:ind w:firstLine="540"/>
        <w:jc w:val="both"/>
        <w:rPr>
          <w:rFonts w:ascii="Times New Roman" w:hAnsi="Times New Roman" w:cs="Times New Roman"/>
          <w:sz w:val="24"/>
          <w:szCs w:val="24"/>
        </w:rPr>
      </w:pPr>
      <w:r w:rsidRPr="00474DCF">
        <w:rPr>
          <w:rFonts w:ascii="Times New Roman" w:hAnsi="Times New Roman" w:cs="Times New Roman"/>
          <w:sz w:val="24"/>
          <w:szCs w:val="24"/>
        </w:rPr>
        <w:t>перечень информации (материалов), предоставляемой акционерам при подготовке к проведению общего собрания акционеров, и порядок ее предоставления;</w:t>
      </w:r>
    </w:p>
    <w:p w:rsidR="00474DCF" w:rsidRPr="00474DCF" w:rsidRDefault="00474DCF" w:rsidP="00474DCF">
      <w:pPr>
        <w:pStyle w:val="ConsPlusNormal"/>
        <w:spacing w:before="220"/>
        <w:ind w:firstLine="540"/>
        <w:jc w:val="both"/>
        <w:rPr>
          <w:rFonts w:ascii="Times New Roman" w:hAnsi="Times New Roman" w:cs="Times New Roman"/>
          <w:sz w:val="24"/>
          <w:szCs w:val="24"/>
        </w:rPr>
      </w:pPr>
      <w:r w:rsidRPr="00474DCF">
        <w:rPr>
          <w:rFonts w:ascii="Times New Roman" w:hAnsi="Times New Roman" w:cs="Times New Roman"/>
          <w:sz w:val="24"/>
          <w:szCs w:val="24"/>
        </w:rPr>
        <w:lastRenderedPageBreak/>
        <w:t>форму и текст бюллетеня для голосования в случае голосования бюллетенями.</w:t>
      </w:r>
    </w:p>
    <w:p w:rsidR="00D04FFF" w:rsidRPr="008B54B6" w:rsidRDefault="00D04FFF" w:rsidP="008B54B6">
      <w:pPr>
        <w:pStyle w:val="ConsPlusNormal"/>
        <w:ind w:firstLine="540"/>
        <w:jc w:val="both"/>
        <w:rPr>
          <w:rFonts w:ascii="Times New Roman" w:hAnsi="Times New Roman" w:cs="Times New Roman"/>
          <w:sz w:val="24"/>
          <w:szCs w:val="24"/>
        </w:rPr>
      </w:pPr>
    </w:p>
    <w:p w:rsidR="00A60964" w:rsidRPr="008B54B6" w:rsidRDefault="00A60964" w:rsidP="008B54B6">
      <w:pPr>
        <w:pStyle w:val="ConsPlusNormal"/>
        <w:jc w:val="center"/>
        <w:outlineLvl w:val="1"/>
        <w:rPr>
          <w:rFonts w:ascii="Times New Roman" w:hAnsi="Times New Roman" w:cs="Times New Roman"/>
          <w:sz w:val="24"/>
          <w:szCs w:val="24"/>
        </w:rPr>
      </w:pPr>
      <w:bookmarkStart w:id="9" w:name="_Toc48332230"/>
      <w:r w:rsidRPr="008B54B6">
        <w:rPr>
          <w:rFonts w:ascii="Times New Roman" w:hAnsi="Times New Roman" w:cs="Times New Roman"/>
          <w:b/>
          <w:sz w:val="24"/>
          <w:szCs w:val="24"/>
        </w:rPr>
        <w:t>10. ОБЩЕЕ СОБРАНИЕ АКЦИОНЕРОВ ОБЩЕСТВА</w:t>
      </w:r>
      <w:bookmarkEnd w:id="9"/>
    </w:p>
    <w:p w:rsidR="00A60964" w:rsidRPr="008B54B6" w:rsidRDefault="00A60964" w:rsidP="00F90D55">
      <w:pPr>
        <w:pStyle w:val="ConsPlusNormal"/>
        <w:spacing w:before="240"/>
        <w:ind w:firstLine="539"/>
        <w:jc w:val="both"/>
        <w:rPr>
          <w:rFonts w:ascii="Times New Roman" w:hAnsi="Times New Roman" w:cs="Times New Roman"/>
          <w:sz w:val="24"/>
          <w:szCs w:val="24"/>
        </w:rPr>
      </w:pPr>
      <w:r w:rsidRPr="008B54B6">
        <w:rPr>
          <w:rFonts w:ascii="Times New Roman" w:hAnsi="Times New Roman" w:cs="Times New Roman"/>
          <w:sz w:val="24"/>
          <w:szCs w:val="24"/>
        </w:rPr>
        <w:t>10.1. Высшим органом управления Общества является общее собрание акционеров.</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10.2. К компетенции общего собрания акционеров относятся следующие вопросы:</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10.2.1. внесение изменений и дополнений в Устав Общества или утверждение Устава Общества в новой редакции;</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10.2.2. реорганизация Общества;</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10.2.3. ликвидация Общества, назначение ликвидационной комиссии и утверждение промежуточного и окончательного ликвидационных балансов;</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80AFD">
        <w:rPr>
          <w:rFonts w:ascii="Times New Roman" w:hAnsi="Times New Roman" w:cs="Times New Roman"/>
          <w:sz w:val="24"/>
          <w:szCs w:val="24"/>
        </w:rPr>
        <w:t>10.2.</w:t>
      </w:r>
      <w:r w:rsidR="007D7F7B" w:rsidRPr="00880AFD">
        <w:rPr>
          <w:rFonts w:ascii="Times New Roman" w:hAnsi="Times New Roman" w:cs="Times New Roman"/>
          <w:sz w:val="24"/>
          <w:szCs w:val="24"/>
        </w:rPr>
        <w:t>4</w:t>
      </w:r>
      <w:r w:rsidRPr="00880AFD">
        <w:rPr>
          <w:rFonts w:ascii="Times New Roman" w:hAnsi="Times New Roman" w:cs="Times New Roman"/>
          <w:sz w:val="24"/>
          <w:szCs w:val="24"/>
        </w:rPr>
        <w:t>. определение количественного состава Совета директоров Общества, избрание членов Совета директоров Общества и досрочное прекращение их полномочий;</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10.2.</w:t>
      </w:r>
      <w:r w:rsidR="007D7F7B">
        <w:rPr>
          <w:rFonts w:ascii="Times New Roman" w:hAnsi="Times New Roman" w:cs="Times New Roman"/>
          <w:sz w:val="24"/>
          <w:szCs w:val="24"/>
        </w:rPr>
        <w:t>5</w:t>
      </w:r>
      <w:r w:rsidRPr="008B54B6">
        <w:rPr>
          <w:rFonts w:ascii="Times New Roman" w:hAnsi="Times New Roman" w:cs="Times New Roman"/>
          <w:sz w:val="24"/>
          <w:szCs w:val="24"/>
        </w:rPr>
        <w:t>. определение количества, номинальной стоимости, категории (типа) объявленных акций и прав, предоставляемых этими акциями;</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10.2.</w:t>
      </w:r>
      <w:r w:rsidR="007D7F7B">
        <w:rPr>
          <w:rFonts w:ascii="Times New Roman" w:hAnsi="Times New Roman" w:cs="Times New Roman"/>
          <w:sz w:val="24"/>
          <w:szCs w:val="24"/>
        </w:rPr>
        <w:t>6</w:t>
      </w:r>
      <w:r w:rsidRPr="008B54B6">
        <w:rPr>
          <w:rFonts w:ascii="Times New Roman" w:hAnsi="Times New Roman" w:cs="Times New Roman"/>
          <w:sz w:val="24"/>
          <w:szCs w:val="24"/>
        </w:rPr>
        <w:t>. размещение Обществом облигаций, конвертируемых в акции, и иных эмиссионных ценных бумаг, конвертируемых в акции;</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10.2.</w:t>
      </w:r>
      <w:r w:rsidR="007D7F7B">
        <w:rPr>
          <w:rFonts w:ascii="Times New Roman" w:hAnsi="Times New Roman" w:cs="Times New Roman"/>
          <w:sz w:val="24"/>
          <w:szCs w:val="24"/>
        </w:rPr>
        <w:t>7</w:t>
      </w:r>
      <w:r w:rsidRPr="008B54B6">
        <w:rPr>
          <w:rFonts w:ascii="Times New Roman" w:hAnsi="Times New Roman" w:cs="Times New Roman"/>
          <w:sz w:val="24"/>
          <w:szCs w:val="24"/>
        </w:rPr>
        <w:t>. увеличение уставного капитала Общества путем увеличения номинальной стоимости акций;</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10.2.</w:t>
      </w:r>
      <w:r w:rsidR="007D7F7B">
        <w:rPr>
          <w:rFonts w:ascii="Times New Roman" w:hAnsi="Times New Roman" w:cs="Times New Roman"/>
          <w:sz w:val="24"/>
          <w:szCs w:val="24"/>
        </w:rPr>
        <w:t>8</w:t>
      </w:r>
      <w:r w:rsidRPr="008B54B6">
        <w:rPr>
          <w:rFonts w:ascii="Times New Roman" w:hAnsi="Times New Roman" w:cs="Times New Roman"/>
          <w:sz w:val="24"/>
          <w:szCs w:val="24"/>
        </w:rPr>
        <w:t>. увеличение уставного капитала Общества путем размещения дополнительных акций в пределах количества и категорий объявленных акций;</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10.2.</w:t>
      </w:r>
      <w:r w:rsidR="007D7F7B">
        <w:rPr>
          <w:rFonts w:ascii="Times New Roman" w:hAnsi="Times New Roman" w:cs="Times New Roman"/>
          <w:sz w:val="24"/>
          <w:szCs w:val="24"/>
        </w:rPr>
        <w:t>9</w:t>
      </w:r>
      <w:r w:rsidRPr="008B54B6">
        <w:rPr>
          <w:rFonts w:ascii="Times New Roman" w:hAnsi="Times New Roman" w:cs="Times New Roman"/>
          <w:sz w:val="24"/>
          <w:szCs w:val="24"/>
        </w:rPr>
        <w:t>. уменьшение уставного капитала Общества путем уменьшения номинальной стоимости акций или сокращения их общего количества, в том числе путем приобретения Обществом части акций и их погашения;</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10.2.1</w:t>
      </w:r>
      <w:r w:rsidR="007D7F7B">
        <w:rPr>
          <w:rFonts w:ascii="Times New Roman" w:hAnsi="Times New Roman" w:cs="Times New Roman"/>
          <w:sz w:val="24"/>
          <w:szCs w:val="24"/>
        </w:rPr>
        <w:t>0</w:t>
      </w:r>
      <w:r w:rsidRPr="008B54B6">
        <w:rPr>
          <w:rFonts w:ascii="Times New Roman" w:hAnsi="Times New Roman" w:cs="Times New Roman"/>
          <w:sz w:val="24"/>
          <w:szCs w:val="24"/>
        </w:rPr>
        <w:t>. избрание членов ревизионной комиссии Общества и досрочное прекращение их полномочий;</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10.2.1</w:t>
      </w:r>
      <w:r w:rsidR="007D7F7B">
        <w:rPr>
          <w:rFonts w:ascii="Times New Roman" w:hAnsi="Times New Roman" w:cs="Times New Roman"/>
          <w:sz w:val="24"/>
          <w:szCs w:val="24"/>
        </w:rPr>
        <w:t>1</w:t>
      </w:r>
      <w:r w:rsidRPr="008B54B6">
        <w:rPr>
          <w:rFonts w:ascii="Times New Roman" w:hAnsi="Times New Roman" w:cs="Times New Roman"/>
          <w:sz w:val="24"/>
          <w:szCs w:val="24"/>
        </w:rPr>
        <w:t>. утверждение аудитора Общества;</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10.2.1</w:t>
      </w:r>
      <w:r w:rsidR="007D7F7B">
        <w:rPr>
          <w:rFonts w:ascii="Times New Roman" w:hAnsi="Times New Roman" w:cs="Times New Roman"/>
          <w:sz w:val="24"/>
          <w:szCs w:val="24"/>
        </w:rPr>
        <w:t>2</w:t>
      </w:r>
      <w:r w:rsidRPr="008B54B6">
        <w:rPr>
          <w:rFonts w:ascii="Times New Roman" w:hAnsi="Times New Roman" w:cs="Times New Roman"/>
          <w:sz w:val="24"/>
          <w:szCs w:val="24"/>
        </w:rPr>
        <w:t>. выплата (объявление) дивидендов по результатам первого квартала, полугодия, девяти месяцев отчетного года;</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10.2.</w:t>
      </w:r>
      <w:r w:rsidR="007D7F7B" w:rsidRPr="008B54B6">
        <w:rPr>
          <w:rFonts w:ascii="Times New Roman" w:hAnsi="Times New Roman" w:cs="Times New Roman"/>
          <w:sz w:val="24"/>
          <w:szCs w:val="24"/>
        </w:rPr>
        <w:t>1</w:t>
      </w:r>
      <w:r w:rsidR="007D7F7B">
        <w:rPr>
          <w:rFonts w:ascii="Times New Roman" w:hAnsi="Times New Roman" w:cs="Times New Roman"/>
          <w:sz w:val="24"/>
          <w:szCs w:val="24"/>
        </w:rPr>
        <w:t>3</w:t>
      </w:r>
      <w:r w:rsidRPr="008B54B6">
        <w:rPr>
          <w:rFonts w:ascii="Times New Roman" w:hAnsi="Times New Roman" w:cs="Times New Roman"/>
          <w:sz w:val="24"/>
          <w:szCs w:val="24"/>
        </w:rPr>
        <w:t>. распределение прибыли (в том числе выплата (объявление) дивидендов, за исключением прибыли, распределенной в качестве дивидендов по результатам первого квартала, полугодия, девяти месяцев отчетного года) и убытков Общества по результатам отчетного года;</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10.2.</w:t>
      </w:r>
      <w:r w:rsidR="007D7F7B" w:rsidRPr="008B54B6">
        <w:rPr>
          <w:rFonts w:ascii="Times New Roman" w:hAnsi="Times New Roman" w:cs="Times New Roman"/>
          <w:sz w:val="24"/>
          <w:szCs w:val="24"/>
        </w:rPr>
        <w:t>1</w:t>
      </w:r>
      <w:r w:rsidR="007D7F7B">
        <w:rPr>
          <w:rFonts w:ascii="Times New Roman" w:hAnsi="Times New Roman" w:cs="Times New Roman"/>
          <w:sz w:val="24"/>
          <w:szCs w:val="24"/>
        </w:rPr>
        <w:t>4</w:t>
      </w:r>
      <w:r w:rsidRPr="008B54B6">
        <w:rPr>
          <w:rFonts w:ascii="Times New Roman" w:hAnsi="Times New Roman" w:cs="Times New Roman"/>
          <w:sz w:val="24"/>
          <w:szCs w:val="24"/>
        </w:rPr>
        <w:t>. установление даты, на которую определяются лица, имеющие право на получение дивидендов;</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10.2.</w:t>
      </w:r>
      <w:r w:rsidR="007D7F7B" w:rsidRPr="008B54B6">
        <w:rPr>
          <w:rFonts w:ascii="Times New Roman" w:hAnsi="Times New Roman" w:cs="Times New Roman"/>
          <w:sz w:val="24"/>
          <w:szCs w:val="24"/>
        </w:rPr>
        <w:t>1</w:t>
      </w:r>
      <w:r w:rsidR="007D7F7B">
        <w:rPr>
          <w:rFonts w:ascii="Times New Roman" w:hAnsi="Times New Roman" w:cs="Times New Roman"/>
          <w:sz w:val="24"/>
          <w:szCs w:val="24"/>
        </w:rPr>
        <w:t>5</w:t>
      </w:r>
      <w:r w:rsidRPr="008B54B6">
        <w:rPr>
          <w:rFonts w:ascii="Times New Roman" w:hAnsi="Times New Roman" w:cs="Times New Roman"/>
          <w:sz w:val="24"/>
          <w:szCs w:val="24"/>
        </w:rPr>
        <w:t xml:space="preserve">. определение </w:t>
      </w:r>
      <w:proofErr w:type="gramStart"/>
      <w:r w:rsidRPr="008B54B6">
        <w:rPr>
          <w:rFonts w:ascii="Times New Roman" w:hAnsi="Times New Roman" w:cs="Times New Roman"/>
          <w:sz w:val="24"/>
          <w:szCs w:val="24"/>
        </w:rPr>
        <w:t>порядка ведения общего собрания акционеров Общества</w:t>
      </w:r>
      <w:proofErr w:type="gramEnd"/>
      <w:r w:rsidRPr="008B54B6">
        <w:rPr>
          <w:rFonts w:ascii="Times New Roman" w:hAnsi="Times New Roman" w:cs="Times New Roman"/>
          <w:sz w:val="24"/>
          <w:szCs w:val="24"/>
        </w:rPr>
        <w:t>;</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10.2.</w:t>
      </w:r>
      <w:r w:rsidR="007D7F7B" w:rsidRPr="008B54B6">
        <w:rPr>
          <w:rFonts w:ascii="Times New Roman" w:hAnsi="Times New Roman" w:cs="Times New Roman"/>
          <w:sz w:val="24"/>
          <w:szCs w:val="24"/>
        </w:rPr>
        <w:t>1</w:t>
      </w:r>
      <w:r w:rsidR="007D7F7B">
        <w:rPr>
          <w:rFonts w:ascii="Times New Roman" w:hAnsi="Times New Roman" w:cs="Times New Roman"/>
          <w:sz w:val="24"/>
          <w:szCs w:val="24"/>
        </w:rPr>
        <w:t>6</w:t>
      </w:r>
      <w:r w:rsidRPr="008B54B6">
        <w:rPr>
          <w:rFonts w:ascii="Times New Roman" w:hAnsi="Times New Roman" w:cs="Times New Roman"/>
          <w:sz w:val="24"/>
          <w:szCs w:val="24"/>
        </w:rPr>
        <w:t>. избрание членов счетной комиссии и досрочное прекращение их полномочий;</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10.2.</w:t>
      </w:r>
      <w:r w:rsidR="007D7F7B" w:rsidRPr="008B54B6">
        <w:rPr>
          <w:rFonts w:ascii="Times New Roman" w:hAnsi="Times New Roman" w:cs="Times New Roman"/>
          <w:sz w:val="24"/>
          <w:szCs w:val="24"/>
        </w:rPr>
        <w:t>1</w:t>
      </w:r>
      <w:r w:rsidR="007D7F7B">
        <w:rPr>
          <w:rFonts w:ascii="Times New Roman" w:hAnsi="Times New Roman" w:cs="Times New Roman"/>
          <w:sz w:val="24"/>
          <w:szCs w:val="24"/>
        </w:rPr>
        <w:t>7</w:t>
      </w:r>
      <w:r w:rsidRPr="008B54B6">
        <w:rPr>
          <w:rFonts w:ascii="Times New Roman" w:hAnsi="Times New Roman" w:cs="Times New Roman"/>
          <w:sz w:val="24"/>
          <w:szCs w:val="24"/>
        </w:rPr>
        <w:t>. дробление и консолидация акций;</w:t>
      </w:r>
    </w:p>
    <w:p w:rsidR="004F1F82" w:rsidRDefault="004F1F82" w:rsidP="008B54B6">
      <w:pPr>
        <w:pStyle w:val="ConsPlusNormal"/>
        <w:spacing w:before="220"/>
        <w:ind w:firstLine="540"/>
        <w:jc w:val="both"/>
        <w:rPr>
          <w:rFonts w:ascii="Times New Roman" w:hAnsi="Times New Roman" w:cs="Times New Roman"/>
          <w:sz w:val="24"/>
          <w:szCs w:val="24"/>
        </w:rPr>
      </w:pP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lastRenderedPageBreak/>
        <w:t>10.2.</w:t>
      </w:r>
      <w:r w:rsidR="007D7F7B" w:rsidRPr="008B54B6">
        <w:rPr>
          <w:rFonts w:ascii="Times New Roman" w:hAnsi="Times New Roman" w:cs="Times New Roman"/>
          <w:sz w:val="24"/>
          <w:szCs w:val="24"/>
        </w:rPr>
        <w:t>1</w:t>
      </w:r>
      <w:r w:rsidR="007D7F7B">
        <w:rPr>
          <w:rFonts w:ascii="Times New Roman" w:hAnsi="Times New Roman" w:cs="Times New Roman"/>
          <w:sz w:val="24"/>
          <w:szCs w:val="24"/>
        </w:rPr>
        <w:t>8</w:t>
      </w:r>
      <w:r w:rsidRPr="008B54B6">
        <w:rPr>
          <w:rFonts w:ascii="Times New Roman" w:hAnsi="Times New Roman" w:cs="Times New Roman"/>
          <w:sz w:val="24"/>
          <w:szCs w:val="24"/>
        </w:rPr>
        <w:t xml:space="preserve">. принятие решений о согласии на совершение </w:t>
      </w:r>
      <w:r w:rsidR="00C64D60">
        <w:rPr>
          <w:rFonts w:ascii="Times New Roman" w:hAnsi="Times New Roman" w:cs="Times New Roman"/>
          <w:sz w:val="24"/>
          <w:szCs w:val="24"/>
        </w:rPr>
        <w:t xml:space="preserve">сделки </w:t>
      </w:r>
      <w:r w:rsidRPr="008B54B6">
        <w:rPr>
          <w:rFonts w:ascii="Times New Roman" w:hAnsi="Times New Roman" w:cs="Times New Roman"/>
          <w:sz w:val="24"/>
          <w:szCs w:val="24"/>
        </w:rPr>
        <w:t xml:space="preserve">или последующее одобрение сделки, в совершении которой имеется заинтересованность, в случаях, предусмотренных статьей 83 </w:t>
      </w:r>
      <w:r w:rsidR="00A974A9">
        <w:rPr>
          <w:rFonts w:ascii="Times New Roman" w:hAnsi="Times New Roman" w:cs="Times New Roman"/>
          <w:sz w:val="24"/>
          <w:szCs w:val="24"/>
        </w:rPr>
        <w:t>Закона</w:t>
      </w:r>
      <w:r w:rsidR="005E29C5" w:rsidRPr="005E29C5">
        <w:rPr>
          <w:rFonts w:ascii="Times New Roman" w:hAnsi="Times New Roman" w:cs="Times New Roman"/>
          <w:sz w:val="24"/>
          <w:szCs w:val="24"/>
        </w:rPr>
        <w:t xml:space="preserve"> об АО</w:t>
      </w:r>
      <w:r w:rsidRPr="008B54B6">
        <w:rPr>
          <w:rFonts w:ascii="Times New Roman" w:hAnsi="Times New Roman" w:cs="Times New Roman"/>
          <w:sz w:val="24"/>
          <w:szCs w:val="24"/>
        </w:rPr>
        <w:t>;</w:t>
      </w:r>
    </w:p>
    <w:p w:rsidR="00461A0E" w:rsidRDefault="00A60964" w:rsidP="00461A0E">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10.2.</w:t>
      </w:r>
      <w:r w:rsidR="007D7F7B">
        <w:rPr>
          <w:rFonts w:ascii="Times New Roman" w:hAnsi="Times New Roman" w:cs="Times New Roman"/>
          <w:sz w:val="24"/>
          <w:szCs w:val="24"/>
        </w:rPr>
        <w:t>19</w:t>
      </w:r>
      <w:r w:rsidRPr="008B54B6">
        <w:rPr>
          <w:rFonts w:ascii="Times New Roman" w:hAnsi="Times New Roman" w:cs="Times New Roman"/>
          <w:sz w:val="24"/>
          <w:szCs w:val="24"/>
        </w:rPr>
        <w:t xml:space="preserve">. принятие решений о согласии на совершение крупной сделки или ее последующем одобрении в случаях, предусмотренных </w:t>
      </w:r>
      <w:r w:rsidR="00461A0E" w:rsidRPr="00461A0E">
        <w:rPr>
          <w:rFonts w:ascii="Times New Roman" w:hAnsi="Times New Roman" w:cs="Times New Roman"/>
          <w:sz w:val="24"/>
          <w:szCs w:val="24"/>
        </w:rPr>
        <w:t xml:space="preserve">пунктом </w:t>
      </w:r>
      <w:r w:rsidR="00461A0E">
        <w:rPr>
          <w:rFonts w:ascii="Times New Roman" w:hAnsi="Times New Roman" w:cs="Times New Roman"/>
          <w:sz w:val="24"/>
          <w:szCs w:val="24"/>
        </w:rPr>
        <w:t>2</w:t>
      </w:r>
      <w:r w:rsidR="00461A0E" w:rsidRPr="00461A0E">
        <w:rPr>
          <w:rFonts w:ascii="Times New Roman" w:hAnsi="Times New Roman" w:cs="Times New Roman"/>
          <w:sz w:val="24"/>
          <w:szCs w:val="24"/>
        </w:rPr>
        <w:t xml:space="preserve"> статьи 79 </w:t>
      </w:r>
      <w:r w:rsidR="005E29C5" w:rsidRPr="005E29C5">
        <w:rPr>
          <w:rFonts w:ascii="Times New Roman" w:hAnsi="Times New Roman" w:cs="Times New Roman"/>
          <w:sz w:val="24"/>
          <w:szCs w:val="24"/>
        </w:rPr>
        <w:t>Закон</w:t>
      </w:r>
      <w:r w:rsidR="003331DB">
        <w:rPr>
          <w:rFonts w:ascii="Times New Roman" w:hAnsi="Times New Roman" w:cs="Times New Roman"/>
          <w:sz w:val="24"/>
          <w:szCs w:val="24"/>
        </w:rPr>
        <w:t>а</w:t>
      </w:r>
      <w:r w:rsidR="005E29C5" w:rsidRPr="005E29C5">
        <w:rPr>
          <w:rFonts w:ascii="Times New Roman" w:hAnsi="Times New Roman" w:cs="Times New Roman"/>
          <w:sz w:val="24"/>
          <w:szCs w:val="24"/>
        </w:rPr>
        <w:t xml:space="preserve"> об АО</w:t>
      </w:r>
      <w:r w:rsidRPr="008B54B6">
        <w:rPr>
          <w:rFonts w:ascii="Times New Roman" w:hAnsi="Times New Roman" w:cs="Times New Roman"/>
          <w:sz w:val="24"/>
          <w:szCs w:val="24"/>
        </w:rPr>
        <w:t>;</w:t>
      </w:r>
      <w:r w:rsidR="00461A0E" w:rsidRPr="00461A0E">
        <w:rPr>
          <w:rFonts w:ascii="Times New Roman" w:hAnsi="Times New Roman" w:cs="Times New Roman"/>
          <w:sz w:val="24"/>
          <w:szCs w:val="24"/>
        </w:rPr>
        <w:t xml:space="preserve"> </w:t>
      </w:r>
    </w:p>
    <w:p w:rsidR="00461A0E" w:rsidRPr="005E4793" w:rsidRDefault="00461A0E" w:rsidP="00461A0E">
      <w:pPr>
        <w:pStyle w:val="ConsPlusNormal"/>
        <w:spacing w:before="220"/>
        <w:ind w:firstLine="540"/>
        <w:jc w:val="both"/>
        <w:rPr>
          <w:rFonts w:ascii="Times New Roman" w:hAnsi="Times New Roman" w:cs="Times New Roman"/>
          <w:sz w:val="24"/>
          <w:szCs w:val="24"/>
        </w:rPr>
      </w:pPr>
      <w:r w:rsidRPr="005E4793">
        <w:rPr>
          <w:rFonts w:ascii="Times New Roman" w:hAnsi="Times New Roman" w:cs="Times New Roman"/>
          <w:sz w:val="24"/>
          <w:szCs w:val="24"/>
        </w:rPr>
        <w:t>10.2.20. принятие решений о согласии на совершение крупной сделки или ее последующем одобрении в случаях, предусмотренных пунктом 3 статьи 79 Закона об АО;</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5E4793">
        <w:rPr>
          <w:rFonts w:ascii="Times New Roman" w:hAnsi="Times New Roman" w:cs="Times New Roman"/>
          <w:sz w:val="24"/>
          <w:szCs w:val="24"/>
        </w:rPr>
        <w:t>10.2.2</w:t>
      </w:r>
      <w:r w:rsidR="00084AEE" w:rsidRPr="005E4793">
        <w:rPr>
          <w:rFonts w:ascii="Times New Roman" w:hAnsi="Times New Roman" w:cs="Times New Roman"/>
          <w:sz w:val="24"/>
          <w:szCs w:val="24"/>
        </w:rPr>
        <w:t>1</w:t>
      </w:r>
      <w:r w:rsidRPr="005E4793">
        <w:rPr>
          <w:rFonts w:ascii="Times New Roman" w:hAnsi="Times New Roman" w:cs="Times New Roman"/>
          <w:sz w:val="24"/>
          <w:szCs w:val="24"/>
        </w:rPr>
        <w:t>. при</w:t>
      </w:r>
      <w:r w:rsidRPr="008B54B6">
        <w:rPr>
          <w:rFonts w:ascii="Times New Roman" w:hAnsi="Times New Roman" w:cs="Times New Roman"/>
          <w:sz w:val="24"/>
          <w:szCs w:val="24"/>
        </w:rPr>
        <w:t>нятие решения о передаче функций единоличного исполнительного органа коммерческой организации (управляющей организации) либо индивидуальному предпринимателю (управляющему);</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10.2.2</w:t>
      </w:r>
      <w:r w:rsidR="00084AEE">
        <w:rPr>
          <w:rFonts w:ascii="Times New Roman" w:hAnsi="Times New Roman" w:cs="Times New Roman"/>
          <w:sz w:val="24"/>
          <w:szCs w:val="24"/>
        </w:rPr>
        <w:t>2</w:t>
      </w:r>
      <w:r w:rsidRPr="008B54B6">
        <w:rPr>
          <w:rFonts w:ascii="Times New Roman" w:hAnsi="Times New Roman" w:cs="Times New Roman"/>
          <w:sz w:val="24"/>
          <w:szCs w:val="24"/>
        </w:rPr>
        <w:t>. принятие решения о досрочном прекращении полномочий управляющей организации или управляющего;</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10.2.2</w:t>
      </w:r>
      <w:r w:rsidR="00084AEE">
        <w:rPr>
          <w:rFonts w:ascii="Times New Roman" w:hAnsi="Times New Roman" w:cs="Times New Roman"/>
          <w:sz w:val="24"/>
          <w:szCs w:val="24"/>
        </w:rPr>
        <w:t>3</w:t>
      </w:r>
      <w:r w:rsidRPr="008B54B6">
        <w:rPr>
          <w:rFonts w:ascii="Times New Roman" w:hAnsi="Times New Roman" w:cs="Times New Roman"/>
          <w:sz w:val="24"/>
          <w:szCs w:val="24"/>
        </w:rPr>
        <w:t>. приобретение Обществом размещенных акций;</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10.2.</w:t>
      </w:r>
      <w:r w:rsidR="007D7F7B" w:rsidRPr="008B54B6">
        <w:rPr>
          <w:rFonts w:ascii="Times New Roman" w:hAnsi="Times New Roman" w:cs="Times New Roman"/>
          <w:sz w:val="24"/>
          <w:szCs w:val="24"/>
        </w:rPr>
        <w:t>2</w:t>
      </w:r>
      <w:r w:rsidR="00084AEE">
        <w:rPr>
          <w:rFonts w:ascii="Times New Roman" w:hAnsi="Times New Roman" w:cs="Times New Roman"/>
          <w:sz w:val="24"/>
          <w:szCs w:val="24"/>
        </w:rPr>
        <w:t>4</w:t>
      </w:r>
      <w:r w:rsidRPr="008B54B6">
        <w:rPr>
          <w:rFonts w:ascii="Times New Roman" w:hAnsi="Times New Roman" w:cs="Times New Roman"/>
          <w:sz w:val="24"/>
          <w:szCs w:val="24"/>
        </w:rPr>
        <w:t>. принятие решения об участии в финансово-промышленных группах, ассоциациях и иных объединениях коммерческих организаций;</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10.2.</w:t>
      </w:r>
      <w:r w:rsidR="007D7F7B" w:rsidRPr="008B54B6">
        <w:rPr>
          <w:rFonts w:ascii="Times New Roman" w:hAnsi="Times New Roman" w:cs="Times New Roman"/>
          <w:sz w:val="24"/>
          <w:szCs w:val="24"/>
        </w:rPr>
        <w:t>2</w:t>
      </w:r>
      <w:r w:rsidR="00084AEE">
        <w:rPr>
          <w:rFonts w:ascii="Times New Roman" w:hAnsi="Times New Roman" w:cs="Times New Roman"/>
          <w:sz w:val="24"/>
          <w:szCs w:val="24"/>
        </w:rPr>
        <w:t>5</w:t>
      </w:r>
      <w:r w:rsidRPr="008B54B6">
        <w:rPr>
          <w:rFonts w:ascii="Times New Roman" w:hAnsi="Times New Roman" w:cs="Times New Roman"/>
          <w:sz w:val="24"/>
          <w:szCs w:val="24"/>
        </w:rPr>
        <w:t>. утверждение внутренних документов, регулирующих деятельность органов Общества: общего собрания акционеров; Совета директоров; единоличного исполнительного органа Общества (</w:t>
      </w:r>
      <w:r w:rsidR="00B4269D">
        <w:rPr>
          <w:rFonts w:ascii="Times New Roman" w:hAnsi="Times New Roman" w:cs="Times New Roman"/>
          <w:sz w:val="24"/>
          <w:szCs w:val="24"/>
        </w:rPr>
        <w:t>Г</w:t>
      </w:r>
      <w:r w:rsidRPr="008B54B6">
        <w:rPr>
          <w:rFonts w:ascii="Times New Roman" w:hAnsi="Times New Roman" w:cs="Times New Roman"/>
          <w:sz w:val="24"/>
          <w:szCs w:val="24"/>
        </w:rPr>
        <w:t>енерального директора, управляющей организации или управляющего); ревизионной комиссии Общества;</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10.2.</w:t>
      </w:r>
      <w:r w:rsidR="007D7F7B" w:rsidRPr="008B54B6">
        <w:rPr>
          <w:rFonts w:ascii="Times New Roman" w:hAnsi="Times New Roman" w:cs="Times New Roman"/>
          <w:sz w:val="24"/>
          <w:szCs w:val="24"/>
        </w:rPr>
        <w:t>2</w:t>
      </w:r>
      <w:r w:rsidR="00084AEE">
        <w:rPr>
          <w:rFonts w:ascii="Times New Roman" w:hAnsi="Times New Roman" w:cs="Times New Roman"/>
          <w:sz w:val="24"/>
          <w:szCs w:val="24"/>
        </w:rPr>
        <w:t>6</w:t>
      </w:r>
      <w:r w:rsidRPr="008B54B6">
        <w:rPr>
          <w:rFonts w:ascii="Times New Roman" w:hAnsi="Times New Roman" w:cs="Times New Roman"/>
          <w:sz w:val="24"/>
          <w:szCs w:val="24"/>
        </w:rPr>
        <w:t xml:space="preserve">. принятие решения об обращении с </w:t>
      </w:r>
      <w:proofErr w:type="gramStart"/>
      <w:r w:rsidRPr="008B54B6">
        <w:rPr>
          <w:rFonts w:ascii="Times New Roman" w:hAnsi="Times New Roman" w:cs="Times New Roman"/>
          <w:sz w:val="24"/>
          <w:szCs w:val="24"/>
        </w:rPr>
        <w:t>заявлением</w:t>
      </w:r>
      <w:proofErr w:type="gramEnd"/>
      <w:r w:rsidRPr="008B54B6">
        <w:rPr>
          <w:rFonts w:ascii="Times New Roman" w:hAnsi="Times New Roman" w:cs="Times New Roman"/>
          <w:sz w:val="24"/>
          <w:szCs w:val="24"/>
        </w:rPr>
        <w:t xml:space="preserve"> о листинге акций Общества и (или) эмиссионных ценных бумаг Общества, конвертируемых в акции Общества;</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10.2.</w:t>
      </w:r>
      <w:r w:rsidR="007D7F7B" w:rsidRPr="008B54B6">
        <w:rPr>
          <w:rFonts w:ascii="Times New Roman" w:hAnsi="Times New Roman" w:cs="Times New Roman"/>
          <w:sz w:val="24"/>
          <w:szCs w:val="24"/>
        </w:rPr>
        <w:t>2</w:t>
      </w:r>
      <w:r w:rsidR="00084AEE">
        <w:rPr>
          <w:rFonts w:ascii="Times New Roman" w:hAnsi="Times New Roman" w:cs="Times New Roman"/>
          <w:sz w:val="24"/>
          <w:szCs w:val="24"/>
        </w:rPr>
        <w:t>7</w:t>
      </w:r>
      <w:r w:rsidRPr="008B54B6">
        <w:rPr>
          <w:rFonts w:ascii="Times New Roman" w:hAnsi="Times New Roman" w:cs="Times New Roman"/>
          <w:sz w:val="24"/>
          <w:szCs w:val="24"/>
        </w:rPr>
        <w:t xml:space="preserve">. принятие решения об обращении с </w:t>
      </w:r>
      <w:proofErr w:type="gramStart"/>
      <w:r w:rsidRPr="008B54B6">
        <w:rPr>
          <w:rFonts w:ascii="Times New Roman" w:hAnsi="Times New Roman" w:cs="Times New Roman"/>
          <w:sz w:val="24"/>
          <w:szCs w:val="24"/>
        </w:rPr>
        <w:t>заявлением</w:t>
      </w:r>
      <w:proofErr w:type="gramEnd"/>
      <w:r w:rsidRPr="008B54B6">
        <w:rPr>
          <w:rFonts w:ascii="Times New Roman" w:hAnsi="Times New Roman" w:cs="Times New Roman"/>
          <w:sz w:val="24"/>
          <w:szCs w:val="24"/>
        </w:rPr>
        <w:t xml:space="preserve"> о </w:t>
      </w:r>
      <w:proofErr w:type="spellStart"/>
      <w:r w:rsidRPr="008B54B6">
        <w:rPr>
          <w:rFonts w:ascii="Times New Roman" w:hAnsi="Times New Roman" w:cs="Times New Roman"/>
          <w:sz w:val="24"/>
          <w:szCs w:val="24"/>
        </w:rPr>
        <w:t>делистинге</w:t>
      </w:r>
      <w:proofErr w:type="spellEnd"/>
      <w:r w:rsidRPr="008B54B6">
        <w:rPr>
          <w:rFonts w:ascii="Times New Roman" w:hAnsi="Times New Roman" w:cs="Times New Roman"/>
          <w:sz w:val="24"/>
          <w:szCs w:val="24"/>
        </w:rPr>
        <w:t xml:space="preserve"> акций Общества и (или) эмиссионных ценных бумаг Общества, конвертируемых в акции Общества;</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10.2.</w:t>
      </w:r>
      <w:r w:rsidR="007D7F7B" w:rsidRPr="008B54B6">
        <w:rPr>
          <w:rFonts w:ascii="Times New Roman" w:hAnsi="Times New Roman" w:cs="Times New Roman"/>
          <w:sz w:val="24"/>
          <w:szCs w:val="24"/>
        </w:rPr>
        <w:t>2</w:t>
      </w:r>
      <w:r w:rsidR="00084AEE">
        <w:rPr>
          <w:rFonts w:ascii="Times New Roman" w:hAnsi="Times New Roman" w:cs="Times New Roman"/>
          <w:sz w:val="24"/>
          <w:szCs w:val="24"/>
        </w:rPr>
        <w:t>8</w:t>
      </w:r>
      <w:r w:rsidRPr="008B54B6">
        <w:rPr>
          <w:rFonts w:ascii="Times New Roman" w:hAnsi="Times New Roman" w:cs="Times New Roman"/>
          <w:sz w:val="24"/>
          <w:szCs w:val="24"/>
        </w:rPr>
        <w:t xml:space="preserve">. решение иных вопросов, предусмотренных </w:t>
      </w:r>
      <w:r w:rsidR="005E29C5" w:rsidRPr="005E29C5">
        <w:rPr>
          <w:rFonts w:ascii="Times New Roman" w:hAnsi="Times New Roman" w:cs="Times New Roman"/>
          <w:sz w:val="24"/>
          <w:szCs w:val="24"/>
        </w:rPr>
        <w:t>Законом об АО</w:t>
      </w:r>
      <w:r w:rsidRPr="008B54B6">
        <w:rPr>
          <w:rFonts w:ascii="Times New Roman" w:hAnsi="Times New Roman" w:cs="Times New Roman"/>
          <w:sz w:val="24"/>
          <w:szCs w:val="24"/>
        </w:rPr>
        <w:t>.</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10.3. Вопросы, отнесенные к компетенции общего собрания акционеров, не могут быть переданы на решение Совету директоров и исполнительному органу Общества.</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Общее собрание акционеров не вправе рассматривать и принимать решения по вопросам, не отнесенным к его компетенции.</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10.4. Решение общего собрания акционеров по вопросу, поставленному на голосование, принимается в следующем порядке:</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а) в случае, если у Общества имеется единственный акционер, то решения общего собрания акционеров по всем вопросам принимаются единственным акционером единолично;</w:t>
      </w:r>
    </w:p>
    <w:p w:rsidR="00A60964" w:rsidRPr="008B54B6" w:rsidRDefault="00A60964" w:rsidP="008B54B6">
      <w:pPr>
        <w:pStyle w:val="ConsPlusNormal"/>
        <w:spacing w:before="220"/>
        <w:ind w:firstLine="540"/>
        <w:jc w:val="both"/>
        <w:rPr>
          <w:rFonts w:ascii="Times New Roman" w:hAnsi="Times New Roman" w:cs="Times New Roman"/>
          <w:sz w:val="24"/>
          <w:szCs w:val="24"/>
        </w:rPr>
      </w:pPr>
      <w:proofErr w:type="gramStart"/>
      <w:r w:rsidRPr="008B54B6">
        <w:rPr>
          <w:rFonts w:ascii="Times New Roman" w:hAnsi="Times New Roman" w:cs="Times New Roman"/>
          <w:sz w:val="24"/>
          <w:szCs w:val="24"/>
        </w:rPr>
        <w:t>б) в случае, если у Общества имеются 2 (два) и более акционеров, то решения общего собрания акционеров по вопросу, поставленному на голосование, принима</w:t>
      </w:r>
      <w:r w:rsidR="00953A72">
        <w:rPr>
          <w:rFonts w:ascii="Times New Roman" w:hAnsi="Times New Roman" w:cs="Times New Roman"/>
          <w:sz w:val="24"/>
          <w:szCs w:val="24"/>
        </w:rPr>
        <w:t>ю</w:t>
      </w:r>
      <w:r w:rsidRPr="008B54B6">
        <w:rPr>
          <w:rFonts w:ascii="Times New Roman" w:hAnsi="Times New Roman" w:cs="Times New Roman"/>
          <w:sz w:val="24"/>
          <w:szCs w:val="24"/>
        </w:rPr>
        <w:t xml:space="preserve">тся большинством голосов  акционеров - владельцев голосующих акций Общества, принимающих участие в собрании, кроме вопросов, указанных в подпунктах </w:t>
      </w:r>
      <w:r w:rsidR="00520EB7">
        <w:rPr>
          <w:rFonts w:ascii="Times New Roman" w:hAnsi="Times New Roman" w:cs="Times New Roman"/>
          <w:sz w:val="24"/>
          <w:szCs w:val="24"/>
        </w:rPr>
        <w:t>10.2.</w:t>
      </w:r>
      <w:r w:rsidRPr="008B54B6">
        <w:rPr>
          <w:rFonts w:ascii="Times New Roman" w:hAnsi="Times New Roman" w:cs="Times New Roman"/>
          <w:sz w:val="24"/>
          <w:szCs w:val="24"/>
        </w:rPr>
        <w:t xml:space="preserve">1 </w:t>
      </w:r>
      <w:r w:rsidR="00520EB7">
        <w:rPr>
          <w:rFonts w:ascii="Times New Roman" w:hAnsi="Times New Roman" w:cs="Times New Roman"/>
          <w:sz w:val="24"/>
          <w:szCs w:val="24"/>
        </w:rPr>
        <w:t>–</w:t>
      </w:r>
      <w:r w:rsidRPr="008B54B6">
        <w:rPr>
          <w:rFonts w:ascii="Times New Roman" w:hAnsi="Times New Roman" w:cs="Times New Roman"/>
          <w:sz w:val="24"/>
          <w:szCs w:val="24"/>
        </w:rPr>
        <w:t xml:space="preserve"> </w:t>
      </w:r>
      <w:r w:rsidR="00520EB7">
        <w:rPr>
          <w:rFonts w:ascii="Times New Roman" w:hAnsi="Times New Roman" w:cs="Times New Roman"/>
          <w:sz w:val="24"/>
          <w:szCs w:val="24"/>
        </w:rPr>
        <w:t>10.2.</w:t>
      </w:r>
      <w:r w:rsidRPr="008B54B6">
        <w:rPr>
          <w:rFonts w:ascii="Times New Roman" w:hAnsi="Times New Roman" w:cs="Times New Roman"/>
          <w:sz w:val="24"/>
          <w:szCs w:val="24"/>
        </w:rPr>
        <w:t xml:space="preserve">3, </w:t>
      </w:r>
      <w:r w:rsidR="00520EB7">
        <w:rPr>
          <w:rFonts w:ascii="Times New Roman" w:hAnsi="Times New Roman" w:cs="Times New Roman"/>
          <w:sz w:val="24"/>
          <w:szCs w:val="24"/>
        </w:rPr>
        <w:t>10.2.</w:t>
      </w:r>
      <w:r w:rsidR="000C3BB0">
        <w:rPr>
          <w:rFonts w:ascii="Times New Roman" w:hAnsi="Times New Roman" w:cs="Times New Roman"/>
          <w:sz w:val="24"/>
          <w:szCs w:val="24"/>
        </w:rPr>
        <w:t>5</w:t>
      </w:r>
      <w:r w:rsidRPr="008B54B6">
        <w:rPr>
          <w:rFonts w:ascii="Times New Roman" w:hAnsi="Times New Roman" w:cs="Times New Roman"/>
          <w:sz w:val="24"/>
          <w:szCs w:val="24"/>
        </w:rPr>
        <w:t xml:space="preserve">, </w:t>
      </w:r>
      <w:r w:rsidR="00520EB7">
        <w:rPr>
          <w:rFonts w:ascii="Times New Roman" w:hAnsi="Times New Roman" w:cs="Times New Roman"/>
          <w:sz w:val="24"/>
          <w:szCs w:val="24"/>
        </w:rPr>
        <w:t>10.2.</w:t>
      </w:r>
      <w:r w:rsidR="000C3BB0">
        <w:rPr>
          <w:rFonts w:ascii="Times New Roman" w:hAnsi="Times New Roman" w:cs="Times New Roman"/>
          <w:sz w:val="24"/>
          <w:szCs w:val="24"/>
        </w:rPr>
        <w:t>6</w:t>
      </w:r>
      <w:r w:rsidRPr="008B54B6">
        <w:rPr>
          <w:rFonts w:ascii="Times New Roman" w:hAnsi="Times New Roman" w:cs="Times New Roman"/>
          <w:sz w:val="24"/>
          <w:szCs w:val="24"/>
        </w:rPr>
        <w:t xml:space="preserve">, </w:t>
      </w:r>
      <w:r w:rsidR="00520EB7">
        <w:rPr>
          <w:rFonts w:ascii="Times New Roman" w:hAnsi="Times New Roman" w:cs="Times New Roman"/>
          <w:sz w:val="24"/>
          <w:szCs w:val="24"/>
        </w:rPr>
        <w:t>10.2.</w:t>
      </w:r>
      <w:r w:rsidR="000C3BB0">
        <w:rPr>
          <w:rFonts w:ascii="Times New Roman" w:hAnsi="Times New Roman" w:cs="Times New Roman"/>
          <w:sz w:val="24"/>
          <w:szCs w:val="24"/>
        </w:rPr>
        <w:t xml:space="preserve">8, </w:t>
      </w:r>
      <w:r w:rsidR="00520EB7">
        <w:rPr>
          <w:rFonts w:ascii="Times New Roman" w:hAnsi="Times New Roman" w:cs="Times New Roman"/>
          <w:sz w:val="24"/>
          <w:szCs w:val="24"/>
        </w:rPr>
        <w:t>10.2.</w:t>
      </w:r>
      <w:r w:rsidR="000C3BB0">
        <w:rPr>
          <w:rFonts w:ascii="Times New Roman" w:hAnsi="Times New Roman" w:cs="Times New Roman"/>
          <w:sz w:val="24"/>
          <w:szCs w:val="24"/>
        </w:rPr>
        <w:t>9</w:t>
      </w:r>
      <w:r w:rsidRPr="008B54B6">
        <w:rPr>
          <w:rFonts w:ascii="Times New Roman" w:hAnsi="Times New Roman" w:cs="Times New Roman"/>
          <w:sz w:val="24"/>
          <w:szCs w:val="24"/>
        </w:rPr>
        <w:t xml:space="preserve">, </w:t>
      </w:r>
      <w:r w:rsidR="00520EB7">
        <w:rPr>
          <w:rFonts w:ascii="Times New Roman" w:hAnsi="Times New Roman" w:cs="Times New Roman"/>
          <w:sz w:val="24"/>
          <w:szCs w:val="24"/>
        </w:rPr>
        <w:t>10.2.</w:t>
      </w:r>
      <w:r w:rsidR="005E2A19">
        <w:rPr>
          <w:rFonts w:ascii="Times New Roman" w:hAnsi="Times New Roman" w:cs="Times New Roman"/>
          <w:sz w:val="24"/>
          <w:szCs w:val="24"/>
        </w:rPr>
        <w:t>20</w:t>
      </w:r>
      <w:r w:rsidRPr="008B54B6">
        <w:rPr>
          <w:rFonts w:ascii="Times New Roman" w:hAnsi="Times New Roman" w:cs="Times New Roman"/>
          <w:sz w:val="24"/>
          <w:szCs w:val="24"/>
        </w:rPr>
        <w:t xml:space="preserve">, </w:t>
      </w:r>
      <w:r w:rsidR="00520EB7">
        <w:rPr>
          <w:rFonts w:ascii="Times New Roman" w:hAnsi="Times New Roman" w:cs="Times New Roman"/>
          <w:sz w:val="24"/>
          <w:szCs w:val="24"/>
        </w:rPr>
        <w:t>10.2.</w:t>
      </w:r>
      <w:r w:rsidRPr="008B54B6">
        <w:rPr>
          <w:rFonts w:ascii="Times New Roman" w:hAnsi="Times New Roman" w:cs="Times New Roman"/>
          <w:sz w:val="24"/>
          <w:szCs w:val="24"/>
        </w:rPr>
        <w:t>2</w:t>
      </w:r>
      <w:r w:rsidR="005E2A19">
        <w:rPr>
          <w:rFonts w:ascii="Times New Roman" w:hAnsi="Times New Roman" w:cs="Times New Roman"/>
          <w:sz w:val="24"/>
          <w:szCs w:val="24"/>
        </w:rPr>
        <w:t>3</w:t>
      </w:r>
      <w:r w:rsidRPr="008B54B6">
        <w:rPr>
          <w:rFonts w:ascii="Times New Roman" w:hAnsi="Times New Roman" w:cs="Times New Roman"/>
          <w:sz w:val="24"/>
          <w:szCs w:val="24"/>
        </w:rPr>
        <w:t xml:space="preserve">, </w:t>
      </w:r>
      <w:r w:rsidR="00520EB7">
        <w:rPr>
          <w:rFonts w:ascii="Times New Roman" w:hAnsi="Times New Roman" w:cs="Times New Roman"/>
          <w:sz w:val="24"/>
          <w:szCs w:val="24"/>
        </w:rPr>
        <w:t>10.2.</w:t>
      </w:r>
      <w:r w:rsidRPr="008B54B6">
        <w:rPr>
          <w:rFonts w:ascii="Times New Roman" w:hAnsi="Times New Roman" w:cs="Times New Roman"/>
          <w:sz w:val="24"/>
          <w:szCs w:val="24"/>
        </w:rPr>
        <w:t>2</w:t>
      </w:r>
      <w:r w:rsidR="00084AEE">
        <w:rPr>
          <w:rFonts w:ascii="Times New Roman" w:hAnsi="Times New Roman" w:cs="Times New Roman"/>
          <w:sz w:val="24"/>
          <w:szCs w:val="24"/>
        </w:rPr>
        <w:t>7</w:t>
      </w:r>
      <w:r w:rsidRPr="008B54B6">
        <w:rPr>
          <w:rFonts w:ascii="Times New Roman" w:hAnsi="Times New Roman" w:cs="Times New Roman"/>
          <w:sz w:val="24"/>
          <w:szCs w:val="24"/>
        </w:rPr>
        <w:t xml:space="preserve"> пункта 10.2 статьи 10 настоящего Устава, решение по которым принимается большинством в</w:t>
      </w:r>
      <w:proofErr w:type="gramEnd"/>
      <w:r w:rsidRPr="008B54B6">
        <w:rPr>
          <w:rFonts w:ascii="Times New Roman" w:hAnsi="Times New Roman" w:cs="Times New Roman"/>
          <w:sz w:val="24"/>
          <w:szCs w:val="24"/>
        </w:rPr>
        <w:t xml:space="preserve"> три четверти голосов акционеров - владельцев голосующих акций Общества, принимающих участие в общем собрании акционеров, если иное не установлено законодательством Российской Федерации.</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lastRenderedPageBreak/>
        <w:t xml:space="preserve">10.5. Решения по вопросам, предусмотренным подпунктами </w:t>
      </w:r>
      <w:r w:rsidR="00520EB7">
        <w:rPr>
          <w:rFonts w:ascii="Times New Roman" w:hAnsi="Times New Roman" w:cs="Times New Roman"/>
          <w:sz w:val="24"/>
          <w:szCs w:val="24"/>
        </w:rPr>
        <w:t>10.2.</w:t>
      </w:r>
      <w:r w:rsidRPr="008B54B6">
        <w:rPr>
          <w:rFonts w:ascii="Times New Roman" w:hAnsi="Times New Roman" w:cs="Times New Roman"/>
          <w:sz w:val="24"/>
          <w:szCs w:val="24"/>
        </w:rPr>
        <w:t xml:space="preserve">2, </w:t>
      </w:r>
      <w:r w:rsidR="00520EB7">
        <w:rPr>
          <w:rFonts w:ascii="Times New Roman" w:hAnsi="Times New Roman" w:cs="Times New Roman"/>
          <w:sz w:val="24"/>
          <w:szCs w:val="24"/>
        </w:rPr>
        <w:t>10.2.</w:t>
      </w:r>
      <w:r w:rsidRPr="008B54B6">
        <w:rPr>
          <w:rFonts w:ascii="Times New Roman" w:hAnsi="Times New Roman" w:cs="Times New Roman"/>
          <w:sz w:val="24"/>
          <w:szCs w:val="24"/>
        </w:rPr>
        <w:t xml:space="preserve">3, </w:t>
      </w:r>
      <w:r w:rsidR="00520EB7">
        <w:rPr>
          <w:rFonts w:ascii="Times New Roman" w:hAnsi="Times New Roman" w:cs="Times New Roman"/>
          <w:sz w:val="24"/>
          <w:szCs w:val="24"/>
        </w:rPr>
        <w:t>10.2.</w:t>
      </w:r>
      <w:r w:rsidR="000C3BB0">
        <w:rPr>
          <w:rFonts w:ascii="Times New Roman" w:hAnsi="Times New Roman" w:cs="Times New Roman"/>
          <w:sz w:val="24"/>
          <w:szCs w:val="24"/>
        </w:rPr>
        <w:t xml:space="preserve">7 </w:t>
      </w:r>
      <w:r w:rsidR="00520EB7">
        <w:rPr>
          <w:rFonts w:ascii="Times New Roman" w:hAnsi="Times New Roman" w:cs="Times New Roman"/>
          <w:sz w:val="24"/>
          <w:szCs w:val="24"/>
        </w:rPr>
        <w:t>–</w:t>
      </w:r>
      <w:r w:rsidR="000C3BB0">
        <w:rPr>
          <w:rFonts w:ascii="Times New Roman" w:hAnsi="Times New Roman" w:cs="Times New Roman"/>
          <w:sz w:val="24"/>
          <w:szCs w:val="24"/>
        </w:rPr>
        <w:t xml:space="preserve"> </w:t>
      </w:r>
      <w:r w:rsidR="00520EB7">
        <w:rPr>
          <w:rFonts w:ascii="Times New Roman" w:hAnsi="Times New Roman" w:cs="Times New Roman"/>
          <w:sz w:val="24"/>
          <w:szCs w:val="24"/>
        </w:rPr>
        <w:t>10.2.</w:t>
      </w:r>
      <w:r w:rsidR="000C3BB0">
        <w:rPr>
          <w:rFonts w:ascii="Times New Roman" w:hAnsi="Times New Roman" w:cs="Times New Roman"/>
          <w:sz w:val="24"/>
          <w:szCs w:val="24"/>
        </w:rPr>
        <w:t>9</w:t>
      </w:r>
      <w:r w:rsidRPr="008B54B6">
        <w:rPr>
          <w:rFonts w:ascii="Times New Roman" w:hAnsi="Times New Roman" w:cs="Times New Roman"/>
          <w:sz w:val="24"/>
          <w:szCs w:val="24"/>
        </w:rPr>
        <w:t xml:space="preserve">, </w:t>
      </w:r>
      <w:r w:rsidR="00520EB7">
        <w:rPr>
          <w:rFonts w:ascii="Times New Roman" w:hAnsi="Times New Roman" w:cs="Times New Roman"/>
          <w:sz w:val="24"/>
          <w:szCs w:val="24"/>
        </w:rPr>
        <w:t>10.2.</w:t>
      </w:r>
      <w:r w:rsidRPr="008B54B6">
        <w:rPr>
          <w:rFonts w:ascii="Times New Roman" w:hAnsi="Times New Roman" w:cs="Times New Roman"/>
          <w:sz w:val="24"/>
          <w:szCs w:val="24"/>
        </w:rPr>
        <w:t>1</w:t>
      </w:r>
      <w:r w:rsidR="000C3BB0">
        <w:rPr>
          <w:rFonts w:ascii="Times New Roman" w:hAnsi="Times New Roman" w:cs="Times New Roman"/>
          <w:sz w:val="24"/>
          <w:szCs w:val="24"/>
        </w:rPr>
        <w:t>4</w:t>
      </w:r>
      <w:r w:rsidRPr="008B54B6">
        <w:rPr>
          <w:rFonts w:ascii="Times New Roman" w:hAnsi="Times New Roman" w:cs="Times New Roman"/>
          <w:sz w:val="24"/>
          <w:szCs w:val="24"/>
        </w:rPr>
        <w:t xml:space="preserve">, </w:t>
      </w:r>
      <w:r w:rsidR="00520EB7">
        <w:rPr>
          <w:rFonts w:ascii="Times New Roman" w:hAnsi="Times New Roman" w:cs="Times New Roman"/>
          <w:sz w:val="24"/>
          <w:szCs w:val="24"/>
        </w:rPr>
        <w:t>10.2.</w:t>
      </w:r>
      <w:r w:rsidRPr="008B54B6">
        <w:rPr>
          <w:rFonts w:ascii="Times New Roman" w:hAnsi="Times New Roman" w:cs="Times New Roman"/>
          <w:sz w:val="24"/>
          <w:szCs w:val="24"/>
        </w:rPr>
        <w:t>1</w:t>
      </w:r>
      <w:r w:rsidR="000C3BB0">
        <w:rPr>
          <w:rFonts w:ascii="Times New Roman" w:hAnsi="Times New Roman" w:cs="Times New Roman"/>
          <w:sz w:val="24"/>
          <w:szCs w:val="24"/>
        </w:rPr>
        <w:t>7</w:t>
      </w:r>
      <w:r w:rsidRPr="008B54B6">
        <w:rPr>
          <w:rFonts w:ascii="Times New Roman" w:hAnsi="Times New Roman" w:cs="Times New Roman"/>
          <w:sz w:val="24"/>
          <w:szCs w:val="24"/>
        </w:rPr>
        <w:t xml:space="preserve"> </w:t>
      </w:r>
      <w:r w:rsidR="00520EB7">
        <w:rPr>
          <w:rFonts w:ascii="Times New Roman" w:hAnsi="Times New Roman" w:cs="Times New Roman"/>
          <w:sz w:val="24"/>
          <w:szCs w:val="24"/>
        </w:rPr>
        <w:t>–</w:t>
      </w:r>
      <w:r w:rsidRPr="008B54B6">
        <w:rPr>
          <w:rFonts w:ascii="Times New Roman" w:hAnsi="Times New Roman" w:cs="Times New Roman"/>
          <w:sz w:val="24"/>
          <w:szCs w:val="24"/>
        </w:rPr>
        <w:t xml:space="preserve"> </w:t>
      </w:r>
      <w:r w:rsidR="00520EB7">
        <w:rPr>
          <w:rFonts w:ascii="Times New Roman" w:hAnsi="Times New Roman" w:cs="Times New Roman"/>
          <w:sz w:val="24"/>
          <w:szCs w:val="24"/>
        </w:rPr>
        <w:t>10.2.</w:t>
      </w:r>
      <w:r w:rsidRPr="008B54B6">
        <w:rPr>
          <w:rFonts w:ascii="Times New Roman" w:hAnsi="Times New Roman" w:cs="Times New Roman"/>
          <w:sz w:val="24"/>
          <w:szCs w:val="24"/>
        </w:rPr>
        <w:t>2</w:t>
      </w:r>
      <w:r w:rsidR="00084AEE">
        <w:rPr>
          <w:rFonts w:ascii="Times New Roman" w:hAnsi="Times New Roman" w:cs="Times New Roman"/>
          <w:sz w:val="24"/>
          <w:szCs w:val="24"/>
        </w:rPr>
        <w:t>1</w:t>
      </w:r>
      <w:r w:rsidRPr="008B54B6">
        <w:rPr>
          <w:rFonts w:ascii="Times New Roman" w:hAnsi="Times New Roman" w:cs="Times New Roman"/>
          <w:sz w:val="24"/>
          <w:szCs w:val="24"/>
        </w:rPr>
        <w:t xml:space="preserve">, </w:t>
      </w:r>
      <w:r w:rsidR="00520EB7">
        <w:rPr>
          <w:rFonts w:ascii="Times New Roman" w:hAnsi="Times New Roman" w:cs="Times New Roman"/>
          <w:sz w:val="24"/>
          <w:szCs w:val="24"/>
        </w:rPr>
        <w:t>10.2.</w:t>
      </w:r>
      <w:r w:rsidRPr="008B54B6">
        <w:rPr>
          <w:rFonts w:ascii="Times New Roman" w:hAnsi="Times New Roman" w:cs="Times New Roman"/>
          <w:sz w:val="24"/>
          <w:szCs w:val="24"/>
        </w:rPr>
        <w:t>2</w:t>
      </w:r>
      <w:r w:rsidR="00084AEE">
        <w:rPr>
          <w:rFonts w:ascii="Times New Roman" w:hAnsi="Times New Roman" w:cs="Times New Roman"/>
          <w:sz w:val="24"/>
          <w:szCs w:val="24"/>
        </w:rPr>
        <w:t>3</w:t>
      </w:r>
      <w:r w:rsidRPr="008B54B6">
        <w:rPr>
          <w:rFonts w:ascii="Times New Roman" w:hAnsi="Times New Roman" w:cs="Times New Roman"/>
          <w:sz w:val="24"/>
          <w:szCs w:val="24"/>
        </w:rPr>
        <w:t xml:space="preserve"> </w:t>
      </w:r>
      <w:r w:rsidR="00520EB7">
        <w:rPr>
          <w:rFonts w:ascii="Times New Roman" w:hAnsi="Times New Roman" w:cs="Times New Roman"/>
          <w:sz w:val="24"/>
          <w:szCs w:val="24"/>
        </w:rPr>
        <w:t>–</w:t>
      </w:r>
      <w:r w:rsidRPr="008B54B6">
        <w:rPr>
          <w:rFonts w:ascii="Times New Roman" w:hAnsi="Times New Roman" w:cs="Times New Roman"/>
          <w:sz w:val="24"/>
          <w:szCs w:val="24"/>
        </w:rPr>
        <w:t xml:space="preserve"> </w:t>
      </w:r>
      <w:r w:rsidR="00520EB7">
        <w:rPr>
          <w:rFonts w:ascii="Times New Roman" w:hAnsi="Times New Roman" w:cs="Times New Roman"/>
          <w:sz w:val="24"/>
          <w:szCs w:val="24"/>
        </w:rPr>
        <w:t>10.2.</w:t>
      </w:r>
      <w:r w:rsidRPr="008B54B6">
        <w:rPr>
          <w:rFonts w:ascii="Times New Roman" w:hAnsi="Times New Roman" w:cs="Times New Roman"/>
          <w:sz w:val="24"/>
          <w:szCs w:val="24"/>
        </w:rPr>
        <w:t>2</w:t>
      </w:r>
      <w:r w:rsidR="00084AEE">
        <w:rPr>
          <w:rFonts w:ascii="Times New Roman" w:hAnsi="Times New Roman" w:cs="Times New Roman"/>
          <w:sz w:val="24"/>
          <w:szCs w:val="24"/>
        </w:rPr>
        <w:t>5</w:t>
      </w:r>
      <w:r w:rsidRPr="008B54B6">
        <w:rPr>
          <w:rFonts w:ascii="Times New Roman" w:hAnsi="Times New Roman" w:cs="Times New Roman"/>
          <w:sz w:val="24"/>
          <w:szCs w:val="24"/>
        </w:rPr>
        <w:t xml:space="preserve"> пункта 10.2 статьи 10 настоящего Устава, принимаются общим собранием акционеров только по предложению Совета директоров Общества.</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10.6. Годовое общее собрание акционеров проводится ежегодно не ранее чем через два месяца и не позднее чем через шесть месяцев после окончания отчетного года.</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Отчетный год Общества начинается 1 января и заканчивается 31 декабря.</w:t>
      </w:r>
    </w:p>
    <w:p w:rsidR="00A60964" w:rsidRPr="008B54B6" w:rsidRDefault="00A60964" w:rsidP="008B54B6">
      <w:pPr>
        <w:pStyle w:val="ConsPlusNormal"/>
        <w:spacing w:before="220"/>
        <w:ind w:firstLine="540"/>
        <w:jc w:val="both"/>
        <w:rPr>
          <w:rFonts w:ascii="Times New Roman" w:hAnsi="Times New Roman" w:cs="Times New Roman"/>
          <w:sz w:val="24"/>
          <w:szCs w:val="24"/>
        </w:rPr>
      </w:pPr>
      <w:proofErr w:type="gramStart"/>
      <w:r w:rsidRPr="008B54B6">
        <w:rPr>
          <w:rFonts w:ascii="Times New Roman" w:hAnsi="Times New Roman" w:cs="Times New Roman"/>
          <w:sz w:val="24"/>
          <w:szCs w:val="24"/>
        </w:rPr>
        <w:t>Проводимые помимо годового общие собрания акционеров являются внеочередными.</w:t>
      </w:r>
      <w:proofErr w:type="gramEnd"/>
    </w:p>
    <w:p w:rsidR="00BD2353" w:rsidRPr="00BD2353" w:rsidRDefault="00A60964" w:rsidP="00BD2353">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 xml:space="preserve">10.7. </w:t>
      </w:r>
      <w:r w:rsidR="00BD2353" w:rsidRPr="00BD2353">
        <w:rPr>
          <w:rFonts w:ascii="Times New Roman" w:hAnsi="Times New Roman" w:cs="Times New Roman"/>
          <w:sz w:val="24"/>
          <w:szCs w:val="24"/>
        </w:rPr>
        <w:t xml:space="preserve">Подготовка и проведение общего собрания акционеров </w:t>
      </w:r>
      <w:r w:rsidR="0067448A" w:rsidRPr="00BD2353">
        <w:rPr>
          <w:rFonts w:ascii="Times New Roman" w:hAnsi="Times New Roman" w:cs="Times New Roman"/>
          <w:sz w:val="24"/>
          <w:szCs w:val="24"/>
        </w:rPr>
        <w:t>осуществля</w:t>
      </w:r>
      <w:r w:rsidR="0067448A">
        <w:rPr>
          <w:rFonts w:ascii="Times New Roman" w:hAnsi="Times New Roman" w:cs="Times New Roman"/>
          <w:sz w:val="24"/>
          <w:szCs w:val="24"/>
        </w:rPr>
        <w:t>е</w:t>
      </w:r>
      <w:r w:rsidR="0067448A" w:rsidRPr="00BD2353">
        <w:rPr>
          <w:rFonts w:ascii="Times New Roman" w:hAnsi="Times New Roman" w:cs="Times New Roman"/>
          <w:sz w:val="24"/>
          <w:szCs w:val="24"/>
        </w:rPr>
        <w:t xml:space="preserve">тся </w:t>
      </w:r>
      <w:r w:rsidR="00BD2353" w:rsidRPr="00BD2353">
        <w:rPr>
          <w:rFonts w:ascii="Times New Roman" w:hAnsi="Times New Roman" w:cs="Times New Roman"/>
          <w:sz w:val="24"/>
          <w:szCs w:val="24"/>
        </w:rPr>
        <w:t>в следующем порядке:</w:t>
      </w:r>
    </w:p>
    <w:p w:rsidR="00BD2353" w:rsidRPr="00BD2353" w:rsidRDefault="00BD2353" w:rsidP="00BD2353">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BD2353">
        <w:rPr>
          <w:rFonts w:ascii="Times New Roman" w:eastAsia="Times New Roman" w:hAnsi="Times New Roman" w:cs="Times New Roman"/>
          <w:sz w:val="24"/>
          <w:szCs w:val="24"/>
          <w:lang w:eastAsia="ru-RU"/>
        </w:rPr>
        <w:t>а) в случае, если у Общества имеется единственный акционер, то подготовка и проведение общего собрания акционеров осуществляются в порядке, установленном акционером, если иное не установлено законодательством Российской Федерации;</w:t>
      </w:r>
    </w:p>
    <w:p w:rsidR="00BD2353" w:rsidRPr="00BD2353" w:rsidRDefault="00BD2353" w:rsidP="00BD2353">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BD2353">
        <w:rPr>
          <w:rFonts w:ascii="Times New Roman" w:eastAsia="Times New Roman" w:hAnsi="Times New Roman" w:cs="Times New Roman"/>
          <w:sz w:val="24"/>
          <w:szCs w:val="24"/>
          <w:lang w:eastAsia="ru-RU"/>
        </w:rPr>
        <w:t>б) в случае, если у Общества имеются 2 (</w:t>
      </w:r>
      <w:r w:rsidR="008220DE">
        <w:rPr>
          <w:rFonts w:ascii="Times New Roman" w:eastAsia="Times New Roman" w:hAnsi="Times New Roman" w:cs="Times New Roman"/>
          <w:sz w:val="24"/>
          <w:szCs w:val="24"/>
          <w:lang w:eastAsia="ru-RU"/>
        </w:rPr>
        <w:t>Д</w:t>
      </w:r>
      <w:r w:rsidRPr="00BD2353">
        <w:rPr>
          <w:rFonts w:ascii="Times New Roman" w:eastAsia="Times New Roman" w:hAnsi="Times New Roman" w:cs="Times New Roman"/>
          <w:sz w:val="24"/>
          <w:szCs w:val="24"/>
          <w:lang w:eastAsia="ru-RU"/>
        </w:rPr>
        <w:t>ва) и более акционеров, то подготовка и проведение общего собрания акционеров осуществляются в порядке, установленном законодательством Российской Федерации и</w:t>
      </w:r>
      <w:r w:rsidR="00CF08AF">
        <w:rPr>
          <w:rFonts w:ascii="Times New Roman" w:eastAsia="Times New Roman" w:hAnsi="Times New Roman" w:cs="Times New Roman"/>
          <w:sz w:val="24"/>
          <w:szCs w:val="24"/>
          <w:lang w:eastAsia="ru-RU"/>
        </w:rPr>
        <w:t>, в части не противоречащей настоящему Уставу,</w:t>
      </w:r>
      <w:r w:rsidRPr="00BD2353">
        <w:rPr>
          <w:rFonts w:ascii="Times New Roman" w:eastAsia="Times New Roman" w:hAnsi="Times New Roman" w:cs="Times New Roman"/>
          <w:sz w:val="24"/>
          <w:szCs w:val="24"/>
          <w:lang w:eastAsia="ru-RU"/>
        </w:rPr>
        <w:t xml:space="preserve"> Положением об общем собрании акционеров Общества</w:t>
      </w:r>
      <w:r w:rsidR="00662FE2">
        <w:rPr>
          <w:rFonts w:ascii="Times New Roman" w:eastAsia="Times New Roman" w:hAnsi="Times New Roman" w:cs="Times New Roman"/>
          <w:sz w:val="24"/>
          <w:szCs w:val="24"/>
          <w:lang w:eastAsia="ru-RU"/>
        </w:rPr>
        <w:t>.</w:t>
      </w:r>
    </w:p>
    <w:p w:rsidR="00A60964" w:rsidRPr="00125D01" w:rsidRDefault="002D6167" w:rsidP="00125D01">
      <w:pPr>
        <w:widowControl w:val="0"/>
        <w:suppressAutoHyphens/>
        <w:autoSpaceDE w:val="0"/>
        <w:autoSpaceDN w:val="0"/>
        <w:spacing w:before="120" w:after="0" w:line="240" w:lineRule="auto"/>
        <w:ind w:firstLine="567"/>
        <w:jc w:val="both"/>
        <w:rPr>
          <w:rFonts w:ascii="Times New Roman" w:eastAsia="Times New Roman" w:hAnsi="Times New Roman" w:cs="Times New Roman"/>
          <w:sz w:val="24"/>
          <w:szCs w:val="24"/>
          <w:lang w:eastAsia="ru-RU"/>
        </w:rPr>
      </w:pPr>
      <w:r w:rsidRPr="002D6167">
        <w:rPr>
          <w:rFonts w:ascii="Times New Roman" w:hAnsi="Times New Roman" w:cs="Times New Roman"/>
          <w:sz w:val="24"/>
          <w:szCs w:val="24"/>
        </w:rPr>
        <w:t>При налич</w:t>
      </w:r>
      <w:proofErr w:type="gramStart"/>
      <w:r w:rsidRPr="002D6167">
        <w:rPr>
          <w:rFonts w:ascii="Times New Roman" w:hAnsi="Times New Roman" w:cs="Times New Roman"/>
          <w:sz w:val="24"/>
          <w:szCs w:val="24"/>
        </w:rPr>
        <w:t>ии у О</w:t>
      </w:r>
      <w:proofErr w:type="gramEnd"/>
      <w:r w:rsidRPr="002D6167">
        <w:rPr>
          <w:rFonts w:ascii="Times New Roman" w:hAnsi="Times New Roman" w:cs="Times New Roman"/>
          <w:sz w:val="24"/>
          <w:szCs w:val="24"/>
        </w:rPr>
        <w:t>бщества 2 (</w:t>
      </w:r>
      <w:r w:rsidR="008220DE">
        <w:rPr>
          <w:rFonts w:ascii="Times New Roman" w:hAnsi="Times New Roman" w:cs="Times New Roman"/>
          <w:sz w:val="24"/>
          <w:szCs w:val="24"/>
        </w:rPr>
        <w:t>Д</w:t>
      </w:r>
      <w:r w:rsidRPr="002D6167">
        <w:rPr>
          <w:rFonts w:ascii="Times New Roman" w:hAnsi="Times New Roman" w:cs="Times New Roman"/>
          <w:sz w:val="24"/>
          <w:szCs w:val="24"/>
        </w:rPr>
        <w:t>вух) и более акционеров предложения</w:t>
      </w:r>
      <w:r w:rsidR="00A60964" w:rsidRPr="008B54B6">
        <w:rPr>
          <w:rFonts w:ascii="Times New Roman" w:hAnsi="Times New Roman" w:cs="Times New Roman"/>
          <w:sz w:val="24"/>
          <w:szCs w:val="24"/>
        </w:rPr>
        <w:t xml:space="preserve"> в повестку дня годового общего собрания акционеров и перечень выдвигаемых кандидатов в Совет директоров и ревизионную комиссию Общества должны поступить в Общество не поз</w:t>
      </w:r>
      <w:r w:rsidR="00A60964" w:rsidRPr="00125D01">
        <w:rPr>
          <w:rFonts w:ascii="Times New Roman" w:eastAsia="Times New Roman" w:hAnsi="Times New Roman" w:cs="Times New Roman"/>
          <w:sz w:val="24"/>
          <w:szCs w:val="24"/>
          <w:lang w:eastAsia="ru-RU"/>
        </w:rPr>
        <w:t>днее чем через 60 дней после окончания отчетного года.</w:t>
      </w:r>
    </w:p>
    <w:p w:rsidR="00662FE2" w:rsidRPr="00125D01" w:rsidRDefault="00662FE2" w:rsidP="00125D01">
      <w:pPr>
        <w:widowControl w:val="0"/>
        <w:suppressAutoHyphens/>
        <w:autoSpaceDE w:val="0"/>
        <w:autoSpaceDN w:val="0"/>
        <w:spacing w:before="120" w:after="0" w:line="240" w:lineRule="auto"/>
        <w:ind w:firstLine="567"/>
        <w:jc w:val="both"/>
        <w:rPr>
          <w:rFonts w:ascii="Times New Roman" w:eastAsia="Times New Roman" w:hAnsi="Times New Roman" w:cs="Times New Roman"/>
          <w:sz w:val="24"/>
          <w:szCs w:val="24"/>
          <w:lang w:eastAsia="ru-RU"/>
        </w:rPr>
      </w:pPr>
      <w:r w:rsidRPr="00125D01">
        <w:rPr>
          <w:rFonts w:ascii="Times New Roman" w:eastAsia="Times New Roman" w:hAnsi="Times New Roman" w:cs="Times New Roman"/>
          <w:sz w:val="24"/>
          <w:szCs w:val="24"/>
          <w:lang w:eastAsia="ru-RU"/>
        </w:rPr>
        <w:t>Общее собрание акционеров правомочно (имеет кворум), если в нем приняли участие акционеры, обладающие в совокупности более чем половиной голосов размещенных голосующих акций Общества.</w:t>
      </w:r>
    </w:p>
    <w:p w:rsidR="00662FE2" w:rsidRDefault="00662FE2" w:rsidP="00F6178F">
      <w:pPr>
        <w:widowControl w:val="0"/>
        <w:suppressAutoHyphens/>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125D01">
        <w:rPr>
          <w:rFonts w:ascii="Times New Roman" w:eastAsia="Times New Roman" w:hAnsi="Times New Roman" w:cs="Times New Roman"/>
          <w:sz w:val="24"/>
          <w:szCs w:val="24"/>
          <w:lang w:eastAsia="ru-RU"/>
        </w:rPr>
        <w:t>При проведении общего собрания акционеров в форме собрания (совместного присутствия акционеров для обсуждения вопросов повестки дня и принятия решений по вопросам, поставленным на голосование) могут использоваться информационные и коммуникационные технологии, позволяющие обеспечить возможность дистанционного участия в общем собрании акционеров, обсуждения вопросов повестки дня и принятия решений по вопросам, поставленным на голосование, без присутствия в месте проведения общего собрания акционеров.</w:t>
      </w:r>
      <w:proofErr w:type="gramEnd"/>
    </w:p>
    <w:p w:rsidR="001D651A" w:rsidRPr="00125D01" w:rsidRDefault="001D651A" w:rsidP="00F6178F">
      <w:pPr>
        <w:widowControl w:val="0"/>
        <w:suppressAutoHyphens/>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06745" w:rsidRPr="00406745" w:rsidRDefault="009555C3" w:rsidP="00F6178F">
      <w:pPr>
        <w:pStyle w:val="af1"/>
        <w:widowControl w:val="0"/>
        <w:suppressAutoHyphens/>
        <w:autoSpaceDE w:val="0"/>
        <w:autoSpaceDN w:val="0"/>
        <w:spacing w:after="0" w:line="240" w:lineRule="auto"/>
        <w:ind w:left="0" w:firstLine="567"/>
        <w:contextualSpacing w:val="0"/>
        <w:jc w:val="both"/>
        <w:rPr>
          <w:rFonts w:ascii="Times New Roman" w:eastAsia="Times New Roman" w:hAnsi="Times New Roman" w:cs="Times New Roman"/>
          <w:color w:val="000000"/>
          <w:sz w:val="24"/>
          <w:szCs w:val="24"/>
          <w:lang w:eastAsia="ru-RU"/>
        </w:rPr>
      </w:pPr>
      <w:r w:rsidRPr="00125D01">
        <w:rPr>
          <w:rFonts w:ascii="Times New Roman" w:eastAsia="Times New Roman" w:hAnsi="Times New Roman" w:cs="Times New Roman"/>
          <w:sz w:val="24"/>
          <w:szCs w:val="24"/>
          <w:lang w:eastAsia="ru-RU"/>
        </w:rPr>
        <w:t>10.8. Сообщение о проведении Общего собрания акционеров доводится до сведения лиц, имеющих право на участие в общем собрании акционеров и зарегистрированных в реестре акционеров Общества,</w:t>
      </w:r>
      <w:r w:rsidR="00662FE2">
        <w:rPr>
          <w:rFonts w:ascii="Times New Roman" w:eastAsia="Times New Roman" w:hAnsi="Times New Roman" w:cs="Times New Roman"/>
          <w:sz w:val="24"/>
          <w:szCs w:val="24"/>
          <w:lang w:eastAsia="ru-RU"/>
        </w:rPr>
        <w:t xml:space="preserve"> по крайней </w:t>
      </w:r>
      <w:proofErr w:type="gramStart"/>
      <w:r w:rsidR="00662FE2">
        <w:rPr>
          <w:rFonts w:ascii="Times New Roman" w:eastAsia="Times New Roman" w:hAnsi="Times New Roman" w:cs="Times New Roman"/>
          <w:sz w:val="24"/>
          <w:szCs w:val="24"/>
          <w:lang w:eastAsia="ru-RU"/>
        </w:rPr>
        <w:t>мере</w:t>
      </w:r>
      <w:proofErr w:type="gramEnd"/>
      <w:r w:rsidR="00662FE2">
        <w:rPr>
          <w:rFonts w:ascii="Times New Roman" w:eastAsia="Times New Roman" w:hAnsi="Times New Roman" w:cs="Times New Roman"/>
          <w:sz w:val="24"/>
          <w:szCs w:val="24"/>
          <w:lang w:eastAsia="ru-RU"/>
        </w:rPr>
        <w:t xml:space="preserve"> одним из следующих способов</w:t>
      </w:r>
      <w:r w:rsidR="00406745" w:rsidRPr="00406745">
        <w:rPr>
          <w:rFonts w:ascii="Times New Roman" w:eastAsia="Times New Roman" w:hAnsi="Times New Roman" w:cs="Times New Roman"/>
          <w:color w:val="000000"/>
          <w:sz w:val="24"/>
          <w:szCs w:val="24"/>
          <w:lang w:eastAsia="ru-RU"/>
        </w:rPr>
        <w:t xml:space="preserve"> определяемым Советом директоров:</w:t>
      </w:r>
    </w:p>
    <w:p w:rsidR="00662FE2" w:rsidRPr="00125D01" w:rsidRDefault="00662FE2" w:rsidP="00125D01">
      <w:pPr>
        <w:widowControl w:val="0"/>
        <w:suppressAutoHyphens/>
        <w:autoSpaceDE w:val="0"/>
        <w:autoSpaceDN w:val="0"/>
        <w:spacing w:before="120" w:after="0" w:line="240" w:lineRule="auto"/>
        <w:ind w:firstLine="567"/>
        <w:jc w:val="both"/>
        <w:rPr>
          <w:rFonts w:ascii="Times New Roman" w:eastAsia="Times New Roman" w:hAnsi="Times New Roman" w:cs="Times New Roman"/>
          <w:sz w:val="24"/>
          <w:szCs w:val="24"/>
          <w:lang w:eastAsia="ru-RU"/>
        </w:rPr>
      </w:pPr>
      <w:r w:rsidRPr="00125D01">
        <w:rPr>
          <w:rFonts w:ascii="Times New Roman" w:eastAsia="Times New Roman" w:hAnsi="Times New Roman" w:cs="Times New Roman"/>
          <w:sz w:val="24"/>
          <w:szCs w:val="24"/>
          <w:lang w:eastAsia="ru-RU"/>
        </w:rPr>
        <w:t>1) путем направления сообщения заказным письмом;</w:t>
      </w:r>
    </w:p>
    <w:p w:rsidR="00662FE2" w:rsidRPr="00125D01" w:rsidRDefault="00662FE2" w:rsidP="00125D01">
      <w:pPr>
        <w:widowControl w:val="0"/>
        <w:suppressAutoHyphens/>
        <w:autoSpaceDE w:val="0"/>
        <w:autoSpaceDN w:val="0"/>
        <w:spacing w:before="120" w:after="0" w:line="240" w:lineRule="auto"/>
        <w:ind w:firstLine="567"/>
        <w:jc w:val="both"/>
        <w:rPr>
          <w:rFonts w:ascii="Times New Roman" w:eastAsia="Times New Roman" w:hAnsi="Times New Roman" w:cs="Times New Roman"/>
          <w:sz w:val="24"/>
          <w:szCs w:val="24"/>
          <w:lang w:eastAsia="ru-RU"/>
        </w:rPr>
      </w:pPr>
      <w:r w:rsidRPr="00125D01">
        <w:rPr>
          <w:rFonts w:ascii="Times New Roman" w:eastAsia="Times New Roman" w:hAnsi="Times New Roman" w:cs="Times New Roman"/>
          <w:sz w:val="24"/>
          <w:szCs w:val="24"/>
          <w:lang w:eastAsia="ru-RU"/>
        </w:rPr>
        <w:t>2) вручением сообщения под роспись;</w:t>
      </w:r>
    </w:p>
    <w:p w:rsidR="00662FE2" w:rsidRPr="00125D01" w:rsidRDefault="00662FE2" w:rsidP="00125D01">
      <w:pPr>
        <w:widowControl w:val="0"/>
        <w:suppressAutoHyphens/>
        <w:autoSpaceDE w:val="0"/>
        <w:autoSpaceDN w:val="0"/>
        <w:spacing w:before="120" w:after="0" w:line="240" w:lineRule="auto"/>
        <w:ind w:firstLine="567"/>
        <w:jc w:val="both"/>
        <w:rPr>
          <w:rFonts w:ascii="Times New Roman" w:eastAsia="Times New Roman" w:hAnsi="Times New Roman" w:cs="Times New Roman"/>
          <w:sz w:val="24"/>
          <w:szCs w:val="24"/>
          <w:lang w:eastAsia="ru-RU"/>
        </w:rPr>
      </w:pPr>
      <w:r w:rsidRPr="00125D01">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w:t>
      </w:r>
      <w:r w:rsidRPr="00125D01">
        <w:rPr>
          <w:rFonts w:ascii="Times New Roman" w:eastAsia="Times New Roman" w:hAnsi="Times New Roman" w:cs="Times New Roman"/>
          <w:sz w:val="24"/>
          <w:szCs w:val="24"/>
          <w:lang w:eastAsia="ru-RU"/>
        </w:rPr>
        <w:t>путем направления электронного сообщения по адресу электронной почты соответствующего лица, указанному в реестре акционеров Общества;</w:t>
      </w:r>
    </w:p>
    <w:p w:rsidR="00662FE2" w:rsidRPr="00125D01" w:rsidRDefault="00662FE2" w:rsidP="00125D01">
      <w:pPr>
        <w:widowControl w:val="0"/>
        <w:suppressAutoHyphens/>
        <w:autoSpaceDE w:val="0"/>
        <w:autoSpaceDN w:val="0"/>
        <w:spacing w:before="120" w:after="0" w:line="240" w:lineRule="auto"/>
        <w:ind w:firstLine="567"/>
        <w:jc w:val="both"/>
        <w:rPr>
          <w:rFonts w:ascii="Times New Roman" w:eastAsia="Times New Roman" w:hAnsi="Times New Roman" w:cs="Times New Roman"/>
          <w:sz w:val="24"/>
          <w:szCs w:val="24"/>
          <w:lang w:eastAsia="ru-RU"/>
        </w:rPr>
      </w:pPr>
      <w:r w:rsidRPr="00125D01">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w:t>
      </w:r>
      <w:r w:rsidRPr="00125D01">
        <w:rPr>
          <w:rFonts w:ascii="Times New Roman" w:eastAsia="Times New Roman" w:hAnsi="Times New Roman" w:cs="Times New Roman"/>
          <w:sz w:val="24"/>
          <w:szCs w:val="24"/>
          <w:lang w:eastAsia="ru-RU"/>
        </w:rPr>
        <w:t>путем направлени</w:t>
      </w:r>
      <w:r w:rsidR="00953A72">
        <w:rPr>
          <w:rFonts w:ascii="Times New Roman" w:eastAsia="Times New Roman" w:hAnsi="Times New Roman" w:cs="Times New Roman"/>
          <w:sz w:val="24"/>
          <w:szCs w:val="24"/>
          <w:lang w:eastAsia="ru-RU"/>
        </w:rPr>
        <w:t>я</w:t>
      </w:r>
      <w:r w:rsidRPr="00125D01">
        <w:rPr>
          <w:rFonts w:ascii="Times New Roman" w:eastAsia="Times New Roman" w:hAnsi="Times New Roman" w:cs="Times New Roman"/>
          <w:sz w:val="24"/>
          <w:szCs w:val="24"/>
          <w:lang w:eastAsia="ru-RU"/>
        </w:rPr>
        <w:t xml:space="preserve"> текстового сообщения, содержащего порядок ознакомления с сообщением о проведении общего собрания акционеров, на номер контактного телефона или по адресу электронной почты, которые указаны в реестре акционеров Общества;</w:t>
      </w:r>
    </w:p>
    <w:p w:rsidR="00662FE2" w:rsidRPr="00125D01" w:rsidRDefault="00662FE2" w:rsidP="00125D01">
      <w:pPr>
        <w:widowControl w:val="0"/>
        <w:suppressAutoHyphens/>
        <w:autoSpaceDE w:val="0"/>
        <w:autoSpaceDN w:val="0"/>
        <w:spacing w:before="120" w:after="0" w:line="240" w:lineRule="auto"/>
        <w:ind w:firstLine="567"/>
        <w:jc w:val="both"/>
        <w:rPr>
          <w:rFonts w:ascii="Times New Roman" w:eastAsia="Times New Roman" w:hAnsi="Times New Roman" w:cs="Times New Roman"/>
          <w:sz w:val="24"/>
          <w:szCs w:val="24"/>
          <w:lang w:eastAsia="ru-RU"/>
        </w:rPr>
      </w:pPr>
      <w:r w:rsidRPr="00125D01">
        <w:rPr>
          <w:rFonts w:ascii="Times New Roman" w:eastAsia="Times New Roman" w:hAnsi="Times New Roman" w:cs="Times New Roman"/>
          <w:sz w:val="24"/>
          <w:szCs w:val="24"/>
          <w:lang w:eastAsia="ru-RU"/>
        </w:rPr>
        <w:t xml:space="preserve">5) путем размещения на </w:t>
      </w:r>
      <w:r w:rsidR="00A321A9">
        <w:rPr>
          <w:rFonts w:ascii="Times New Roman" w:eastAsia="Times New Roman" w:hAnsi="Times New Roman" w:cs="Times New Roman"/>
          <w:sz w:val="24"/>
          <w:szCs w:val="24"/>
          <w:lang w:eastAsia="ru-RU"/>
        </w:rPr>
        <w:t>странице</w:t>
      </w:r>
      <w:r w:rsidRPr="00125D01">
        <w:rPr>
          <w:rFonts w:ascii="Times New Roman" w:eastAsia="Times New Roman" w:hAnsi="Times New Roman" w:cs="Times New Roman"/>
          <w:sz w:val="24"/>
          <w:szCs w:val="24"/>
          <w:lang w:eastAsia="ru-RU"/>
        </w:rPr>
        <w:t xml:space="preserve"> Общества</w:t>
      </w:r>
      <w:r w:rsidR="00A321A9" w:rsidRPr="00A321A9">
        <w:rPr>
          <w:rFonts w:ascii="Times New Roman" w:eastAsia="Times New Roman" w:hAnsi="Times New Roman" w:cs="Times New Roman"/>
          <w:sz w:val="24"/>
          <w:szCs w:val="24"/>
          <w:lang w:eastAsia="ru-RU"/>
        </w:rPr>
        <w:t xml:space="preserve"> в информационно-телекоммуникационной сети «Интернет»</w:t>
      </w:r>
      <w:r w:rsidR="00A321A9">
        <w:rPr>
          <w:rFonts w:ascii="Times New Roman" w:eastAsia="Times New Roman" w:hAnsi="Times New Roman" w:cs="Times New Roman"/>
          <w:sz w:val="24"/>
          <w:szCs w:val="24"/>
          <w:lang w:eastAsia="ru-RU"/>
        </w:rPr>
        <w:t xml:space="preserve"> по адресу:</w:t>
      </w:r>
      <w:r w:rsidRPr="00125D01">
        <w:rPr>
          <w:rFonts w:ascii="Times New Roman" w:eastAsia="Times New Roman" w:hAnsi="Times New Roman" w:cs="Times New Roman"/>
          <w:sz w:val="24"/>
          <w:szCs w:val="24"/>
          <w:lang w:eastAsia="ru-RU"/>
        </w:rPr>
        <w:t xml:space="preserve"> </w:t>
      </w:r>
      <w:hyperlink r:id="rId10" w:history="1">
        <w:r w:rsidR="00206E7C" w:rsidRPr="00206E7C">
          <w:rPr>
            <w:rFonts w:ascii="Times New Roman" w:eastAsia="Times New Roman" w:hAnsi="Times New Roman" w:cs="Times New Roman"/>
            <w:bCs/>
            <w:color w:val="0000FF" w:themeColor="hyperlink"/>
            <w:sz w:val="24"/>
            <w:szCs w:val="24"/>
            <w:u w:val="single"/>
            <w:lang w:eastAsia="ru-RU"/>
          </w:rPr>
          <w:t>http://www.e-disclosure.ru/portal/company.aspx?id=11474</w:t>
        </w:r>
      </w:hyperlink>
      <w:r w:rsidR="00206E7C">
        <w:rPr>
          <w:rFonts w:ascii="Times New Roman" w:eastAsia="Times New Roman" w:hAnsi="Times New Roman" w:cs="Times New Roman"/>
          <w:bCs/>
          <w:sz w:val="24"/>
          <w:szCs w:val="24"/>
          <w:lang w:eastAsia="ru-RU"/>
        </w:rPr>
        <w:t xml:space="preserve"> </w:t>
      </w:r>
      <w:r w:rsidRPr="00125D01">
        <w:rPr>
          <w:rFonts w:ascii="Times New Roman" w:eastAsia="Times New Roman" w:hAnsi="Times New Roman" w:cs="Times New Roman"/>
          <w:sz w:val="24"/>
          <w:szCs w:val="24"/>
          <w:lang w:eastAsia="ru-RU"/>
        </w:rPr>
        <w:t xml:space="preserve"> .</w:t>
      </w:r>
    </w:p>
    <w:p w:rsidR="009555C3" w:rsidRPr="001D651A" w:rsidRDefault="009555C3" w:rsidP="009555C3">
      <w:pPr>
        <w:suppressAutoHyphens/>
        <w:adjustRightInd w:val="0"/>
        <w:spacing w:before="120" w:after="0" w:line="240" w:lineRule="auto"/>
        <w:ind w:firstLine="567"/>
        <w:jc w:val="both"/>
        <w:rPr>
          <w:rFonts w:ascii="Times New Roman" w:eastAsia="Times New Roman" w:hAnsi="Times New Roman" w:cs="Times New Roman"/>
          <w:sz w:val="24"/>
          <w:szCs w:val="20"/>
          <w:lang w:eastAsia="ru-RU"/>
        </w:rPr>
      </w:pPr>
      <w:r w:rsidRPr="001D651A">
        <w:rPr>
          <w:rFonts w:ascii="Times New Roman" w:eastAsia="Times New Roman" w:hAnsi="Times New Roman" w:cs="Times New Roman"/>
          <w:sz w:val="24"/>
          <w:szCs w:val="20"/>
          <w:lang w:eastAsia="ru-RU"/>
        </w:rPr>
        <w:lastRenderedPageBreak/>
        <w:t xml:space="preserve">10.9. Направление бюллетеней для голосования осуществляется </w:t>
      </w:r>
      <w:r w:rsidRPr="001D651A">
        <w:rPr>
          <w:rFonts w:ascii="Times New Roman" w:eastAsia="Times New Roman" w:hAnsi="Times New Roman" w:cs="Times New Roman"/>
          <w:sz w:val="24"/>
          <w:szCs w:val="24"/>
          <w:lang w:eastAsia="ru-RU"/>
        </w:rPr>
        <w:t>простым почтовым отправлением (письмом) по почтовому адресу лица, указанному в реестре акционеров Общества.</w:t>
      </w:r>
    </w:p>
    <w:p w:rsidR="009555C3" w:rsidRPr="00694FA9" w:rsidRDefault="009555C3" w:rsidP="009555C3">
      <w:pPr>
        <w:suppressAutoHyphens/>
        <w:adjustRightInd w:val="0"/>
        <w:spacing w:before="120" w:after="0" w:line="240" w:lineRule="auto"/>
        <w:ind w:firstLine="567"/>
        <w:jc w:val="both"/>
        <w:rPr>
          <w:rFonts w:ascii="Times New Roman" w:eastAsia="Times New Roman" w:hAnsi="Times New Roman" w:cs="Times New Roman"/>
          <w:sz w:val="24"/>
          <w:szCs w:val="20"/>
          <w:lang w:eastAsia="ru-RU"/>
        </w:rPr>
      </w:pPr>
      <w:r w:rsidRPr="001D651A">
        <w:rPr>
          <w:rFonts w:ascii="Times New Roman" w:eastAsia="Times New Roman" w:hAnsi="Times New Roman" w:cs="Times New Roman"/>
          <w:sz w:val="24"/>
          <w:szCs w:val="20"/>
          <w:lang w:eastAsia="ru-RU"/>
        </w:rPr>
        <w:t>По решению Совета директоров направление бюллетеней может быть осуществлено следующими дополнительными</w:t>
      </w:r>
      <w:r w:rsidRPr="00694FA9">
        <w:rPr>
          <w:rFonts w:ascii="Times New Roman" w:eastAsia="Times New Roman" w:hAnsi="Times New Roman" w:cs="Times New Roman"/>
          <w:sz w:val="24"/>
          <w:szCs w:val="20"/>
          <w:lang w:eastAsia="ru-RU"/>
        </w:rPr>
        <w:t xml:space="preserve"> способами (одним или несколькими):</w:t>
      </w:r>
    </w:p>
    <w:p w:rsidR="009555C3" w:rsidRPr="00694FA9" w:rsidRDefault="00F22C80" w:rsidP="00D2014E">
      <w:pPr>
        <w:widowControl w:val="0"/>
        <w:numPr>
          <w:ilvl w:val="2"/>
          <w:numId w:val="3"/>
        </w:numPr>
        <w:tabs>
          <w:tab w:val="left" w:pos="0"/>
          <w:tab w:val="left" w:pos="851"/>
        </w:tabs>
        <w:suppressAutoHyphens/>
        <w:autoSpaceDE w:val="0"/>
        <w:autoSpaceDN w:val="0"/>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9555C3" w:rsidRPr="00694FA9">
        <w:rPr>
          <w:rFonts w:ascii="Times New Roman" w:eastAsia="Times New Roman" w:hAnsi="Times New Roman" w:cs="Times New Roman"/>
          <w:sz w:val="24"/>
          <w:szCs w:val="24"/>
          <w:lang w:eastAsia="ru-RU"/>
        </w:rPr>
        <w:t>аказным письмом или вручением под роспись;</w:t>
      </w:r>
    </w:p>
    <w:p w:rsidR="009555C3" w:rsidRPr="00694FA9" w:rsidRDefault="00F22C80" w:rsidP="00D2014E">
      <w:pPr>
        <w:widowControl w:val="0"/>
        <w:numPr>
          <w:ilvl w:val="2"/>
          <w:numId w:val="3"/>
        </w:numPr>
        <w:tabs>
          <w:tab w:val="left" w:pos="0"/>
          <w:tab w:val="left" w:pos="851"/>
        </w:tabs>
        <w:suppressAutoHyphens/>
        <w:autoSpaceDE w:val="0"/>
        <w:autoSpaceDN w:val="0"/>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w:t>
      </w:r>
      <w:r w:rsidR="009555C3" w:rsidRPr="00694FA9">
        <w:rPr>
          <w:rFonts w:ascii="Times New Roman" w:eastAsia="Times New Roman" w:hAnsi="Times New Roman" w:cs="Times New Roman"/>
          <w:sz w:val="24"/>
          <w:szCs w:val="24"/>
          <w:lang w:eastAsia="ru-RU"/>
        </w:rPr>
        <w:t>лектронным сообщением по адресу электронной почты соответствующего лица, указанному в реестре акционеров Общества;</w:t>
      </w:r>
    </w:p>
    <w:p w:rsidR="009555C3" w:rsidRPr="00694FA9" w:rsidRDefault="00F22C80" w:rsidP="00D2014E">
      <w:pPr>
        <w:widowControl w:val="0"/>
        <w:numPr>
          <w:ilvl w:val="2"/>
          <w:numId w:val="3"/>
        </w:numPr>
        <w:tabs>
          <w:tab w:val="left" w:pos="0"/>
          <w:tab w:val="left" w:pos="851"/>
        </w:tabs>
        <w:suppressAutoHyphens/>
        <w:autoSpaceDE w:val="0"/>
        <w:autoSpaceDN w:val="0"/>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9555C3" w:rsidRPr="00694FA9">
        <w:rPr>
          <w:rFonts w:ascii="Times New Roman" w:eastAsia="Times New Roman" w:hAnsi="Times New Roman" w:cs="Times New Roman"/>
          <w:sz w:val="24"/>
          <w:szCs w:val="24"/>
          <w:lang w:eastAsia="ru-RU"/>
        </w:rPr>
        <w:t>азмещение</w:t>
      </w:r>
      <w:r w:rsidR="003B06EF">
        <w:rPr>
          <w:rFonts w:ascii="Times New Roman" w:eastAsia="Times New Roman" w:hAnsi="Times New Roman" w:cs="Times New Roman"/>
          <w:sz w:val="24"/>
          <w:szCs w:val="24"/>
          <w:lang w:eastAsia="ru-RU"/>
        </w:rPr>
        <w:t>м</w:t>
      </w:r>
      <w:r w:rsidR="009555C3" w:rsidRPr="00694FA9">
        <w:rPr>
          <w:rFonts w:ascii="Times New Roman" w:eastAsia="TimesNewRomanPSMT" w:hAnsi="Times New Roman" w:cs="Times New Roman"/>
          <w:sz w:val="24"/>
          <w:szCs w:val="24"/>
          <w:lang w:eastAsia="ru-RU"/>
        </w:rPr>
        <w:t xml:space="preserve"> на сайте в информационно-телекоммуникационной сети «Интернет», </w:t>
      </w:r>
      <w:r w:rsidR="009555C3" w:rsidRPr="00694FA9">
        <w:rPr>
          <w:rFonts w:ascii="Times New Roman" w:eastAsia="Times New Roman" w:hAnsi="Times New Roman" w:cs="Times New Roman"/>
          <w:sz w:val="24"/>
          <w:szCs w:val="24"/>
          <w:lang w:eastAsia="ru-RU"/>
        </w:rPr>
        <w:t>адрес которого определяется Советом директоров при подготовке к проведению Общего собрания акционеров и указывается в сообщении о проведении общего собрания акционеров</w:t>
      </w:r>
      <w:r w:rsidR="009555C3" w:rsidRPr="00694FA9">
        <w:rPr>
          <w:rFonts w:ascii="Times New Roman" w:eastAsia="TimesNewRomanPSMT" w:hAnsi="Times New Roman" w:cs="Times New Roman"/>
          <w:sz w:val="24"/>
          <w:szCs w:val="24"/>
          <w:lang w:eastAsia="ru-RU"/>
        </w:rPr>
        <w:t>.</w:t>
      </w:r>
    </w:p>
    <w:p w:rsidR="009555C3" w:rsidRPr="00694FA9" w:rsidRDefault="009555C3" w:rsidP="009555C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10.10. </w:t>
      </w:r>
      <w:r w:rsidRPr="00694FA9">
        <w:rPr>
          <w:rFonts w:ascii="Times New Roman" w:hAnsi="Times New Roman" w:cs="Times New Roman"/>
          <w:sz w:val="24"/>
          <w:szCs w:val="24"/>
        </w:rPr>
        <w:t>При проведении Общего собрания акционеров (за исключением Общего собрания акционеров, проводимого в форме заочного голосования) лица, включенные в список лиц, имеющих право на участие в Общем собрании акционеров, или их представители вправе зарегистрироваться для участия в таком собрании либо направить заполненные бюллетени в Общество.</w:t>
      </w:r>
    </w:p>
    <w:p w:rsidR="00703556" w:rsidRDefault="009555C3" w:rsidP="00125D0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10.11. </w:t>
      </w:r>
      <w:r w:rsidR="00F86B2A">
        <w:rPr>
          <w:rFonts w:ascii="Times New Roman" w:hAnsi="Times New Roman" w:cs="Times New Roman"/>
          <w:sz w:val="24"/>
          <w:szCs w:val="24"/>
        </w:rPr>
        <w:t xml:space="preserve">Голосование на общем собрании акционеров осуществляется бюллетенями для голосования с обязательным направлением или вручением бюллетеней до проведения общего собрания. </w:t>
      </w:r>
      <w:r w:rsidR="00730597" w:rsidRPr="00D222A0">
        <w:rPr>
          <w:rFonts w:ascii="Times New Roman" w:hAnsi="Times New Roman" w:cs="Times New Roman"/>
          <w:sz w:val="24"/>
          <w:szCs w:val="24"/>
        </w:rPr>
        <w:t xml:space="preserve">В случаях, предусмотренных </w:t>
      </w:r>
      <w:r w:rsidR="00730597" w:rsidRPr="00362767">
        <w:rPr>
          <w:rFonts w:ascii="Times New Roman" w:hAnsi="Times New Roman" w:cs="Times New Roman"/>
          <w:sz w:val="24"/>
          <w:szCs w:val="24"/>
        </w:rPr>
        <w:t xml:space="preserve">решением Совета директоров </w:t>
      </w:r>
      <w:r w:rsidR="00F86B2A">
        <w:rPr>
          <w:rFonts w:ascii="Times New Roman" w:hAnsi="Times New Roman" w:cs="Times New Roman"/>
          <w:sz w:val="24"/>
          <w:szCs w:val="24"/>
        </w:rPr>
        <w:t xml:space="preserve">Общества лица, имеющие право на участие в общем собрании акционеров Общества, могут заполнить электронную форму бюллетеней для голосования на сайте в информационно-телекоммуникационной сети «Интернет», адрес которого указан в сообщении о проведении общего собрания акционеров. Заполнение электронной формы бюллетеней на сайте в информационно-телекоммуникационной сети «Интернет» может осуществляться акционерами в ходе проведения общего собрания акционеров, если они не реализовали свое право </w:t>
      </w:r>
      <w:bookmarkStart w:id="10" w:name="_GoBack"/>
      <w:bookmarkEnd w:id="10"/>
      <w:r w:rsidR="00F86B2A">
        <w:rPr>
          <w:rFonts w:ascii="Times New Roman" w:hAnsi="Times New Roman" w:cs="Times New Roman"/>
          <w:sz w:val="24"/>
          <w:szCs w:val="24"/>
        </w:rPr>
        <w:t>на участие в таком собрании иным способом. При заполнении электронной формы бюллетеней на сайте в информационно-телекоммуникационной сети «Интернет» должны фиксироваться дата и время их заполнения.</w:t>
      </w:r>
    </w:p>
    <w:p w:rsidR="00562286" w:rsidRPr="008B54B6" w:rsidRDefault="00562286" w:rsidP="00125D0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10.12. </w:t>
      </w:r>
      <w:proofErr w:type="gramStart"/>
      <w:r w:rsidRPr="008B54B6">
        <w:rPr>
          <w:rFonts w:ascii="Times New Roman" w:hAnsi="Times New Roman" w:cs="Times New Roman"/>
          <w:sz w:val="24"/>
          <w:szCs w:val="24"/>
        </w:rPr>
        <w:t xml:space="preserve">Если при совершении сделки, требующей получения согласия на ее совершение в соответствии с пунктом 4 статьи 83 </w:t>
      </w:r>
      <w:r>
        <w:rPr>
          <w:rFonts w:ascii="Times New Roman" w:hAnsi="Times New Roman" w:cs="Times New Roman"/>
          <w:sz w:val="24"/>
          <w:szCs w:val="24"/>
        </w:rPr>
        <w:t>Закона об АО</w:t>
      </w:r>
      <w:r w:rsidRPr="008B54B6">
        <w:rPr>
          <w:rFonts w:ascii="Times New Roman" w:hAnsi="Times New Roman" w:cs="Times New Roman"/>
          <w:sz w:val="24"/>
          <w:szCs w:val="24"/>
        </w:rPr>
        <w:t xml:space="preserve">, все акционеры - владельцы голосующих акций </w:t>
      </w:r>
      <w:r w:rsidR="001922C8" w:rsidRPr="008B54B6">
        <w:rPr>
          <w:rFonts w:ascii="Times New Roman" w:hAnsi="Times New Roman" w:cs="Times New Roman"/>
          <w:sz w:val="24"/>
          <w:szCs w:val="24"/>
        </w:rPr>
        <w:t>О</w:t>
      </w:r>
      <w:r w:rsidRPr="008B54B6">
        <w:rPr>
          <w:rFonts w:ascii="Times New Roman" w:hAnsi="Times New Roman" w:cs="Times New Roman"/>
          <w:sz w:val="24"/>
          <w:szCs w:val="24"/>
        </w:rPr>
        <w:t xml:space="preserve">бщества признаются заинтересованными и при этом в совершении такой сделки имеется заинтересованность иного лица (иных лиц) в соответствии с пунктом 1 статьи 81 </w:t>
      </w:r>
      <w:r>
        <w:rPr>
          <w:rFonts w:ascii="Times New Roman" w:hAnsi="Times New Roman" w:cs="Times New Roman"/>
          <w:sz w:val="24"/>
          <w:szCs w:val="24"/>
        </w:rPr>
        <w:t>Закона об АО</w:t>
      </w:r>
      <w:r w:rsidRPr="008B54B6">
        <w:rPr>
          <w:rFonts w:ascii="Times New Roman" w:hAnsi="Times New Roman" w:cs="Times New Roman"/>
          <w:sz w:val="24"/>
          <w:szCs w:val="24"/>
        </w:rPr>
        <w:t>, согласие на совершение такой сделки дается большинством голосов всех</w:t>
      </w:r>
      <w:proofErr w:type="gramEnd"/>
      <w:r w:rsidRPr="008B54B6">
        <w:rPr>
          <w:rFonts w:ascii="Times New Roman" w:hAnsi="Times New Roman" w:cs="Times New Roman"/>
          <w:sz w:val="24"/>
          <w:szCs w:val="24"/>
        </w:rPr>
        <w:t xml:space="preserve"> акционеров - владельцев голосующих акций </w:t>
      </w:r>
      <w:r w:rsidR="00350C8D">
        <w:rPr>
          <w:rFonts w:ascii="Times New Roman" w:hAnsi="Times New Roman" w:cs="Times New Roman"/>
          <w:sz w:val="24"/>
          <w:szCs w:val="24"/>
        </w:rPr>
        <w:t>О</w:t>
      </w:r>
      <w:r w:rsidRPr="008B54B6">
        <w:rPr>
          <w:rFonts w:ascii="Times New Roman" w:hAnsi="Times New Roman" w:cs="Times New Roman"/>
          <w:sz w:val="24"/>
          <w:szCs w:val="24"/>
        </w:rPr>
        <w:t xml:space="preserve">бщества, принимающих участие в </w:t>
      </w:r>
      <w:r w:rsidR="0023458B">
        <w:rPr>
          <w:rFonts w:ascii="Times New Roman" w:hAnsi="Times New Roman" w:cs="Times New Roman"/>
          <w:sz w:val="24"/>
          <w:szCs w:val="24"/>
        </w:rPr>
        <w:t>собрании</w:t>
      </w:r>
      <w:r w:rsidRPr="008B54B6">
        <w:rPr>
          <w:rFonts w:ascii="Times New Roman" w:hAnsi="Times New Roman" w:cs="Times New Roman"/>
          <w:sz w:val="24"/>
          <w:szCs w:val="24"/>
        </w:rPr>
        <w:t>.</w:t>
      </w:r>
    </w:p>
    <w:p w:rsidR="00A60964" w:rsidRPr="008B54B6" w:rsidRDefault="00A60964" w:rsidP="008B54B6">
      <w:pPr>
        <w:pStyle w:val="ConsPlusNormal"/>
        <w:jc w:val="center"/>
        <w:rPr>
          <w:rFonts w:ascii="Times New Roman" w:hAnsi="Times New Roman" w:cs="Times New Roman"/>
          <w:sz w:val="24"/>
          <w:szCs w:val="24"/>
        </w:rPr>
      </w:pPr>
    </w:p>
    <w:p w:rsidR="00A60964" w:rsidRPr="008B54B6" w:rsidRDefault="00A60964" w:rsidP="008B54B6">
      <w:pPr>
        <w:pStyle w:val="ConsPlusNormal"/>
        <w:jc w:val="center"/>
        <w:outlineLvl w:val="1"/>
        <w:rPr>
          <w:rFonts w:ascii="Times New Roman" w:hAnsi="Times New Roman" w:cs="Times New Roman"/>
          <w:sz w:val="24"/>
          <w:szCs w:val="24"/>
        </w:rPr>
      </w:pPr>
      <w:bookmarkStart w:id="11" w:name="_Toc48332231"/>
      <w:r w:rsidRPr="008B54B6">
        <w:rPr>
          <w:rFonts w:ascii="Times New Roman" w:hAnsi="Times New Roman" w:cs="Times New Roman"/>
          <w:b/>
          <w:sz w:val="24"/>
          <w:szCs w:val="24"/>
        </w:rPr>
        <w:t>1</w:t>
      </w:r>
      <w:r w:rsidR="00921238">
        <w:rPr>
          <w:rFonts w:ascii="Times New Roman" w:hAnsi="Times New Roman" w:cs="Times New Roman"/>
          <w:b/>
          <w:sz w:val="24"/>
          <w:szCs w:val="24"/>
        </w:rPr>
        <w:t>1</w:t>
      </w:r>
      <w:r w:rsidRPr="008B54B6">
        <w:rPr>
          <w:rFonts w:ascii="Times New Roman" w:hAnsi="Times New Roman" w:cs="Times New Roman"/>
          <w:b/>
          <w:sz w:val="24"/>
          <w:szCs w:val="24"/>
        </w:rPr>
        <w:t>. СОВЕТ ДИРЕКТОРОВ ОБЩЕСТВА</w:t>
      </w:r>
      <w:bookmarkEnd w:id="11"/>
    </w:p>
    <w:p w:rsidR="00A60964" w:rsidRDefault="00A60964" w:rsidP="00F90D55">
      <w:pPr>
        <w:pStyle w:val="ConsPlusNormal"/>
        <w:spacing w:before="240"/>
        <w:ind w:firstLine="539"/>
        <w:jc w:val="both"/>
        <w:rPr>
          <w:rFonts w:ascii="Times New Roman" w:hAnsi="Times New Roman" w:cs="Times New Roman"/>
          <w:sz w:val="24"/>
          <w:szCs w:val="24"/>
        </w:rPr>
      </w:pPr>
      <w:r w:rsidRPr="008B54B6">
        <w:rPr>
          <w:rFonts w:ascii="Times New Roman" w:hAnsi="Times New Roman" w:cs="Times New Roman"/>
          <w:sz w:val="24"/>
          <w:szCs w:val="24"/>
        </w:rPr>
        <w:t>1</w:t>
      </w:r>
      <w:r w:rsidR="00921238">
        <w:rPr>
          <w:rFonts w:ascii="Times New Roman" w:hAnsi="Times New Roman" w:cs="Times New Roman"/>
          <w:sz w:val="24"/>
          <w:szCs w:val="24"/>
        </w:rPr>
        <w:t>1</w:t>
      </w:r>
      <w:r w:rsidRPr="008B54B6">
        <w:rPr>
          <w:rFonts w:ascii="Times New Roman" w:hAnsi="Times New Roman" w:cs="Times New Roman"/>
          <w:sz w:val="24"/>
          <w:szCs w:val="24"/>
        </w:rPr>
        <w:t xml:space="preserve">.1. Совет директоров Общества осуществляет общее руководство деятельностью Общества, за исключением решения вопросов, отнесенных к компетенции </w:t>
      </w:r>
      <w:r w:rsidR="00703556">
        <w:rPr>
          <w:rFonts w:ascii="Times New Roman" w:hAnsi="Times New Roman" w:cs="Times New Roman"/>
          <w:sz w:val="24"/>
          <w:szCs w:val="24"/>
        </w:rPr>
        <w:t>О</w:t>
      </w:r>
      <w:r w:rsidRPr="008B54B6">
        <w:rPr>
          <w:rFonts w:ascii="Times New Roman" w:hAnsi="Times New Roman" w:cs="Times New Roman"/>
          <w:sz w:val="24"/>
          <w:szCs w:val="24"/>
        </w:rPr>
        <w:t>бщего собрания акционеров.</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sidR="00921238">
        <w:rPr>
          <w:rFonts w:ascii="Times New Roman" w:hAnsi="Times New Roman" w:cs="Times New Roman"/>
          <w:sz w:val="24"/>
          <w:szCs w:val="24"/>
        </w:rPr>
        <w:t>1</w:t>
      </w:r>
      <w:r w:rsidRPr="008B54B6">
        <w:rPr>
          <w:rFonts w:ascii="Times New Roman" w:hAnsi="Times New Roman" w:cs="Times New Roman"/>
          <w:sz w:val="24"/>
          <w:szCs w:val="24"/>
        </w:rPr>
        <w:t>.</w:t>
      </w:r>
      <w:r w:rsidR="00921238">
        <w:rPr>
          <w:rFonts w:ascii="Times New Roman" w:hAnsi="Times New Roman" w:cs="Times New Roman"/>
          <w:sz w:val="24"/>
          <w:szCs w:val="24"/>
        </w:rPr>
        <w:t>2</w:t>
      </w:r>
      <w:r w:rsidRPr="008B54B6">
        <w:rPr>
          <w:rFonts w:ascii="Times New Roman" w:hAnsi="Times New Roman" w:cs="Times New Roman"/>
          <w:sz w:val="24"/>
          <w:szCs w:val="24"/>
        </w:rPr>
        <w:t>. К компетенции Совета директоров Общества относятся следующие вопросы:</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sidR="00921238">
        <w:rPr>
          <w:rFonts w:ascii="Times New Roman" w:hAnsi="Times New Roman" w:cs="Times New Roman"/>
          <w:sz w:val="24"/>
          <w:szCs w:val="24"/>
        </w:rPr>
        <w:t>1</w:t>
      </w:r>
      <w:r w:rsidRPr="008B54B6">
        <w:rPr>
          <w:rFonts w:ascii="Times New Roman" w:hAnsi="Times New Roman" w:cs="Times New Roman"/>
          <w:sz w:val="24"/>
          <w:szCs w:val="24"/>
        </w:rPr>
        <w:t>.</w:t>
      </w:r>
      <w:r w:rsidR="00921238">
        <w:rPr>
          <w:rFonts w:ascii="Times New Roman" w:hAnsi="Times New Roman" w:cs="Times New Roman"/>
          <w:sz w:val="24"/>
          <w:szCs w:val="24"/>
        </w:rPr>
        <w:t>2</w:t>
      </w:r>
      <w:r w:rsidRPr="008B54B6">
        <w:rPr>
          <w:rFonts w:ascii="Times New Roman" w:hAnsi="Times New Roman" w:cs="Times New Roman"/>
          <w:sz w:val="24"/>
          <w:szCs w:val="24"/>
        </w:rPr>
        <w:t>.1. определение приоритетных направлений деятельности Общества и утверждение стратегии развития Общества;</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sidR="00921238">
        <w:rPr>
          <w:rFonts w:ascii="Times New Roman" w:hAnsi="Times New Roman" w:cs="Times New Roman"/>
          <w:sz w:val="24"/>
          <w:szCs w:val="24"/>
        </w:rPr>
        <w:t>1</w:t>
      </w:r>
      <w:r w:rsidRPr="008B54B6">
        <w:rPr>
          <w:rFonts w:ascii="Times New Roman" w:hAnsi="Times New Roman" w:cs="Times New Roman"/>
          <w:sz w:val="24"/>
          <w:szCs w:val="24"/>
        </w:rPr>
        <w:t>.</w:t>
      </w:r>
      <w:r w:rsidR="00921238">
        <w:rPr>
          <w:rFonts w:ascii="Times New Roman" w:hAnsi="Times New Roman" w:cs="Times New Roman"/>
          <w:sz w:val="24"/>
          <w:szCs w:val="24"/>
        </w:rPr>
        <w:t>2.</w:t>
      </w:r>
      <w:r w:rsidRPr="008B54B6">
        <w:rPr>
          <w:rFonts w:ascii="Times New Roman" w:hAnsi="Times New Roman" w:cs="Times New Roman"/>
          <w:sz w:val="24"/>
          <w:szCs w:val="24"/>
        </w:rPr>
        <w:t>2. утверждение политик и процедур Общества в области стратегического управления, надзор за их внедрением и исполнением;</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sidR="00921238">
        <w:rPr>
          <w:rFonts w:ascii="Times New Roman" w:hAnsi="Times New Roman" w:cs="Times New Roman"/>
          <w:sz w:val="24"/>
          <w:szCs w:val="24"/>
        </w:rPr>
        <w:t>1</w:t>
      </w:r>
      <w:r w:rsidRPr="008B54B6">
        <w:rPr>
          <w:rFonts w:ascii="Times New Roman" w:hAnsi="Times New Roman" w:cs="Times New Roman"/>
          <w:sz w:val="24"/>
          <w:szCs w:val="24"/>
        </w:rPr>
        <w:t>.</w:t>
      </w:r>
      <w:r w:rsidR="00921238">
        <w:rPr>
          <w:rFonts w:ascii="Times New Roman" w:hAnsi="Times New Roman" w:cs="Times New Roman"/>
          <w:sz w:val="24"/>
          <w:szCs w:val="24"/>
        </w:rPr>
        <w:t>2</w:t>
      </w:r>
      <w:r w:rsidRPr="008B54B6">
        <w:rPr>
          <w:rFonts w:ascii="Times New Roman" w:hAnsi="Times New Roman" w:cs="Times New Roman"/>
          <w:sz w:val="24"/>
          <w:szCs w:val="24"/>
        </w:rPr>
        <w:t xml:space="preserve">.3. утверждение перечня и целевых значений ключевых показателей эффективности деятельности Общества с учетом стратегических приоритетов развития </w:t>
      </w:r>
      <w:r w:rsidRPr="008B54B6">
        <w:rPr>
          <w:rFonts w:ascii="Times New Roman" w:hAnsi="Times New Roman" w:cs="Times New Roman"/>
          <w:sz w:val="24"/>
          <w:szCs w:val="24"/>
        </w:rPr>
        <w:lastRenderedPageBreak/>
        <w:t>Общества;</w:t>
      </w:r>
    </w:p>
    <w:p w:rsidR="00A60964" w:rsidRPr="008B54B6" w:rsidRDefault="00921238"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Pr>
          <w:rFonts w:ascii="Times New Roman" w:hAnsi="Times New Roman" w:cs="Times New Roman"/>
          <w:sz w:val="24"/>
          <w:szCs w:val="24"/>
        </w:rPr>
        <w:t>1</w:t>
      </w:r>
      <w:r w:rsidRPr="008B54B6">
        <w:rPr>
          <w:rFonts w:ascii="Times New Roman" w:hAnsi="Times New Roman" w:cs="Times New Roman"/>
          <w:sz w:val="24"/>
          <w:szCs w:val="24"/>
        </w:rPr>
        <w:t>.</w:t>
      </w:r>
      <w:r>
        <w:rPr>
          <w:rFonts w:ascii="Times New Roman" w:hAnsi="Times New Roman" w:cs="Times New Roman"/>
          <w:sz w:val="24"/>
          <w:szCs w:val="24"/>
        </w:rPr>
        <w:t>2</w:t>
      </w:r>
      <w:r w:rsidRPr="008B54B6">
        <w:rPr>
          <w:rFonts w:ascii="Times New Roman" w:hAnsi="Times New Roman" w:cs="Times New Roman"/>
          <w:sz w:val="24"/>
          <w:szCs w:val="24"/>
        </w:rPr>
        <w:t>.</w:t>
      </w:r>
      <w:r w:rsidR="00A60964" w:rsidRPr="008B54B6">
        <w:rPr>
          <w:rFonts w:ascii="Times New Roman" w:hAnsi="Times New Roman" w:cs="Times New Roman"/>
          <w:sz w:val="24"/>
          <w:szCs w:val="24"/>
        </w:rPr>
        <w:t>4. утверждение долгосрочных планов финансово-хозяйственной деятельности Общества на срок реализации стратегии развития Общества и отчетов об их исполнении;</w:t>
      </w:r>
    </w:p>
    <w:p w:rsidR="0023458B" w:rsidRDefault="00921238" w:rsidP="0023458B">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Pr>
          <w:rFonts w:ascii="Times New Roman" w:hAnsi="Times New Roman" w:cs="Times New Roman"/>
          <w:sz w:val="24"/>
          <w:szCs w:val="24"/>
        </w:rPr>
        <w:t>1</w:t>
      </w:r>
      <w:r w:rsidRPr="008B54B6">
        <w:rPr>
          <w:rFonts w:ascii="Times New Roman" w:hAnsi="Times New Roman" w:cs="Times New Roman"/>
          <w:sz w:val="24"/>
          <w:szCs w:val="24"/>
        </w:rPr>
        <w:t>.</w:t>
      </w:r>
      <w:r>
        <w:rPr>
          <w:rFonts w:ascii="Times New Roman" w:hAnsi="Times New Roman" w:cs="Times New Roman"/>
          <w:sz w:val="24"/>
          <w:szCs w:val="24"/>
        </w:rPr>
        <w:t>2</w:t>
      </w:r>
      <w:r w:rsidRPr="008B54B6">
        <w:rPr>
          <w:rFonts w:ascii="Times New Roman" w:hAnsi="Times New Roman" w:cs="Times New Roman"/>
          <w:sz w:val="24"/>
          <w:szCs w:val="24"/>
        </w:rPr>
        <w:t>.</w:t>
      </w:r>
      <w:r w:rsidR="00A60964" w:rsidRPr="008B54B6">
        <w:rPr>
          <w:rFonts w:ascii="Times New Roman" w:hAnsi="Times New Roman" w:cs="Times New Roman"/>
          <w:sz w:val="24"/>
          <w:szCs w:val="24"/>
        </w:rPr>
        <w:t xml:space="preserve">5. созыв годового и внеочередного общих собраний акционеров, за исключением случаев, предусмотренных пунктом 8 статьи 55 </w:t>
      </w:r>
      <w:r w:rsidR="0031521E">
        <w:rPr>
          <w:rFonts w:ascii="Times New Roman" w:hAnsi="Times New Roman" w:cs="Times New Roman"/>
          <w:sz w:val="24"/>
          <w:szCs w:val="24"/>
        </w:rPr>
        <w:t>Закона об АО</w:t>
      </w:r>
      <w:r w:rsidR="0023458B">
        <w:rPr>
          <w:rFonts w:ascii="Times New Roman" w:hAnsi="Times New Roman" w:cs="Times New Roman"/>
          <w:sz w:val="24"/>
          <w:szCs w:val="24"/>
        </w:rPr>
        <w:t>.</w:t>
      </w:r>
    </w:p>
    <w:p w:rsidR="0023458B" w:rsidRPr="008B54B6" w:rsidRDefault="0023458B" w:rsidP="0023458B">
      <w:pPr>
        <w:pStyle w:val="ConsPlusNormal"/>
        <w:spacing w:before="220"/>
        <w:ind w:firstLine="540"/>
        <w:jc w:val="both"/>
        <w:rPr>
          <w:rFonts w:ascii="Times New Roman" w:hAnsi="Times New Roman" w:cs="Times New Roman"/>
          <w:sz w:val="24"/>
          <w:szCs w:val="24"/>
        </w:rPr>
      </w:pPr>
      <w:r w:rsidRPr="009808A6">
        <w:rPr>
          <w:rFonts w:ascii="Times New Roman" w:hAnsi="Times New Roman" w:cs="Times New Roman"/>
          <w:sz w:val="24"/>
          <w:szCs w:val="24"/>
        </w:rPr>
        <w:t>Определение способов доведения сообщения о проведении общего собрания до акционеров, в случаях, предусмотренных настоящим Уставом</w:t>
      </w:r>
      <w:r w:rsidRPr="008B54B6">
        <w:rPr>
          <w:rFonts w:ascii="Times New Roman" w:hAnsi="Times New Roman" w:cs="Times New Roman"/>
          <w:sz w:val="24"/>
          <w:szCs w:val="24"/>
        </w:rPr>
        <w:t>;</w:t>
      </w:r>
    </w:p>
    <w:p w:rsidR="00A60964" w:rsidRPr="008B54B6" w:rsidRDefault="00921238"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Pr>
          <w:rFonts w:ascii="Times New Roman" w:hAnsi="Times New Roman" w:cs="Times New Roman"/>
          <w:sz w:val="24"/>
          <w:szCs w:val="24"/>
        </w:rPr>
        <w:t>1</w:t>
      </w:r>
      <w:r w:rsidRPr="008B54B6">
        <w:rPr>
          <w:rFonts w:ascii="Times New Roman" w:hAnsi="Times New Roman" w:cs="Times New Roman"/>
          <w:sz w:val="24"/>
          <w:szCs w:val="24"/>
        </w:rPr>
        <w:t>.</w:t>
      </w:r>
      <w:r>
        <w:rPr>
          <w:rFonts w:ascii="Times New Roman" w:hAnsi="Times New Roman" w:cs="Times New Roman"/>
          <w:sz w:val="24"/>
          <w:szCs w:val="24"/>
        </w:rPr>
        <w:t>2</w:t>
      </w:r>
      <w:r w:rsidRPr="008B54B6">
        <w:rPr>
          <w:rFonts w:ascii="Times New Roman" w:hAnsi="Times New Roman" w:cs="Times New Roman"/>
          <w:sz w:val="24"/>
          <w:szCs w:val="24"/>
        </w:rPr>
        <w:t>.</w:t>
      </w:r>
      <w:r w:rsidR="00A60964" w:rsidRPr="008B54B6">
        <w:rPr>
          <w:rFonts w:ascii="Times New Roman" w:hAnsi="Times New Roman" w:cs="Times New Roman"/>
          <w:sz w:val="24"/>
          <w:szCs w:val="24"/>
        </w:rPr>
        <w:t>6. утверждение повестки дня общего собрания акционеров;</w:t>
      </w:r>
    </w:p>
    <w:p w:rsidR="00A60964" w:rsidRPr="008B54B6" w:rsidRDefault="00921238"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Pr>
          <w:rFonts w:ascii="Times New Roman" w:hAnsi="Times New Roman" w:cs="Times New Roman"/>
          <w:sz w:val="24"/>
          <w:szCs w:val="24"/>
        </w:rPr>
        <w:t>1</w:t>
      </w:r>
      <w:r w:rsidRPr="008B54B6">
        <w:rPr>
          <w:rFonts w:ascii="Times New Roman" w:hAnsi="Times New Roman" w:cs="Times New Roman"/>
          <w:sz w:val="24"/>
          <w:szCs w:val="24"/>
        </w:rPr>
        <w:t>.</w:t>
      </w:r>
      <w:r>
        <w:rPr>
          <w:rFonts w:ascii="Times New Roman" w:hAnsi="Times New Roman" w:cs="Times New Roman"/>
          <w:sz w:val="24"/>
          <w:szCs w:val="24"/>
        </w:rPr>
        <w:t>2</w:t>
      </w:r>
      <w:r w:rsidRPr="008B54B6">
        <w:rPr>
          <w:rFonts w:ascii="Times New Roman" w:hAnsi="Times New Roman" w:cs="Times New Roman"/>
          <w:sz w:val="24"/>
          <w:szCs w:val="24"/>
        </w:rPr>
        <w:t>.</w:t>
      </w:r>
      <w:r w:rsidR="00A60964" w:rsidRPr="008B54B6">
        <w:rPr>
          <w:rFonts w:ascii="Times New Roman" w:hAnsi="Times New Roman" w:cs="Times New Roman"/>
          <w:sz w:val="24"/>
          <w:szCs w:val="24"/>
        </w:rPr>
        <w:t xml:space="preserve">7. определение даты, на которую определяются (фиксируются) лица, имеющие право на участие в общем собрании акционеров, и другие вопросы, отнесенные к компетенции Совета директоров Общества в соответствии с положениями главы VII </w:t>
      </w:r>
      <w:r w:rsidR="0031521E">
        <w:rPr>
          <w:rFonts w:ascii="Times New Roman" w:hAnsi="Times New Roman" w:cs="Times New Roman"/>
          <w:sz w:val="24"/>
          <w:szCs w:val="24"/>
        </w:rPr>
        <w:t>Закона об АО</w:t>
      </w:r>
      <w:r w:rsidR="00A60964" w:rsidRPr="008B54B6">
        <w:rPr>
          <w:rFonts w:ascii="Times New Roman" w:hAnsi="Times New Roman" w:cs="Times New Roman"/>
          <w:sz w:val="24"/>
          <w:szCs w:val="24"/>
        </w:rPr>
        <w:t xml:space="preserve"> и связанные с подготовкой и проведением общего собрания акционеров;</w:t>
      </w:r>
    </w:p>
    <w:p w:rsidR="00A60964" w:rsidRPr="008B54B6" w:rsidRDefault="00921238"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Pr>
          <w:rFonts w:ascii="Times New Roman" w:hAnsi="Times New Roman" w:cs="Times New Roman"/>
          <w:sz w:val="24"/>
          <w:szCs w:val="24"/>
        </w:rPr>
        <w:t>1</w:t>
      </w:r>
      <w:r w:rsidRPr="008B54B6">
        <w:rPr>
          <w:rFonts w:ascii="Times New Roman" w:hAnsi="Times New Roman" w:cs="Times New Roman"/>
          <w:sz w:val="24"/>
          <w:szCs w:val="24"/>
        </w:rPr>
        <w:t>.</w:t>
      </w:r>
      <w:r>
        <w:rPr>
          <w:rFonts w:ascii="Times New Roman" w:hAnsi="Times New Roman" w:cs="Times New Roman"/>
          <w:sz w:val="24"/>
          <w:szCs w:val="24"/>
        </w:rPr>
        <w:t>2</w:t>
      </w:r>
      <w:r w:rsidRPr="008B54B6">
        <w:rPr>
          <w:rFonts w:ascii="Times New Roman" w:hAnsi="Times New Roman" w:cs="Times New Roman"/>
          <w:sz w:val="24"/>
          <w:szCs w:val="24"/>
        </w:rPr>
        <w:t>.</w:t>
      </w:r>
      <w:r w:rsidR="00A60964" w:rsidRPr="008B54B6">
        <w:rPr>
          <w:rFonts w:ascii="Times New Roman" w:hAnsi="Times New Roman" w:cs="Times New Roman"/>
          <w:sz w:val="24"/>
          <w:szCs w:val="24"/>
        </w:rPr>
        <w:t xml:space="preserve">8. определение цены (денежной оценки) имущества, цены размещения или порядка ее определения и цены выкупа эмиссионных ценных бумаг в случаях, предусмотренных </w:t>
      </w:r>
      <w:r w:rsidR="0031521E">
        <w:rPr>
          <w:rFonts w:ascii="Times New Roman" w:hAnsi="Times New Roman" w:cs="Times New Roman"/>
          <w:sz w:val="24"/>
          <w:szCs w:val="24"/>
        </w:rPr>
        <w:t>Закон</w:t>
      </w:r>
      <w:r w:rsidR="00953A72">
        <w:rPr>
          <w:rFonts w:ascii="Times New Roman" w:hAnsi="Times New Roman" w:cs="Times New Roman"/>
          <w:sz w:val="24"/>
          <w:szCs w:val="24"/>
        </w:rPr>
        <w:t>ом</w:t>
      </w:r>
      <w:r w:rsidR="0031521E">
        <w:rPr>
          <w:rFonts w:ascii="Times New Roman" w:hAnsi="Times New Roman" w:cs="Times New Roman"/>
          <w:sz w:val="24"/>
          <w:szCs w:val="24"/>
        </w:rPr>
        <w:t xml:space="preserve"> об АО</w:t>
      </w:r>
      <w:r w:rsidR="00A60964" w:rsidRPr="008B54B6">
        <w:rPr>
          <w:rFonts w:ascii="Times New Roman" w:hAnsi="Times New Roman" w:cs="Times New Roman"/>
          <w:sz w:val="24"/>
          <w:szCs w:val="24"/>
        </w:rPr>
        <w:t>;</w:t>
      </w:r>
    </w:p>
    <w:p w:rsidR="00A60964" w:rsidRPr="008B54B6" w:rsidRDefault="00921238"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Pr>
          <w:rFonts w:ascii="Times New Roman" w:hAnsi="Times New Roman" w:cs="Times New Roman"/>
          <w:sz w:val="24"/>
          <w:szCs w:val="24"/>
        </w:rPr>
        <w:t>1</w:t>
      </w:r>
      <w:r w:rsidRPr="008B54B6">
        <w:rPr>
          <w:rFonts w:ascii="Times New Roman" w:hAnsi="Times New Roman" w:cs="Times New Roman"/>
          <w:sz w:val="24"/>
          <w:szCs w:val="24"/>
        </w:rPr>
        <w:t>.</w:t>
      </w:r>
      <w:r>
        <w:rPr>
          <w:rFonts w:ascii="Times New Roman" w:hAnsi="Times New Roman" w:cs="Times New Roman"/>
          <w:sz w:val="24"/>
          <w:szCs w:val="24"/>
        </w:rPr>
        <w:t>2</w:t>
      </w:r>
      <w:r w:rsidRPr="008B54B6">
        <w:rPr>
          <w:rFonts w:ascii="Times New Roman" w:hAnsi="Times New Roman" w:cs="Times New Roman"/>
          <w:sz w:val="24"/>
          <w:szCs w:val="24"/>
        </w:rPr>
        <w:t>.</w:t>
      </w:r>
      <w:r w:rsidR="00A60964" w:rsidRPr="008B54B6">
        <w:rPr>
          <w:rFonts w:ascii="Times New Roman" w:hAnsi="Times New Roman" w:cs="Times New Roman"/>
          <w:sz w:val="24"/>
          <w:szCs w:val="24"/>
        </w:rPr>
        <w:t>9. приобретение размещенных Обществом облигаций и иных ценных бумаг в случаях, предусмотренных законодательством Российской Федерации;</w:t>
      </w:r>
    </w:p>
    <w:p w:rsidR="00A60964" w:rsidRPr="008B54B6" w:rsidRDefault="00921238"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Pr>
          <w:rFonts w:ascii="Times New Roman" w:hAnsi="Times New Roman" w:cs="Times New Roman"/>
          <w:sz w:val="24"/>
          <w:szCs w:val="24"/>
        </w:rPr>
        <w:t>1</w:t>
      </w:r>
      <w:r w:rsidRPr="008B54B6">
        <w:rPr>
          <w:rFonts w:ascii="Times New Roman" w:hAnsi="Times New Roman" w:cs="Times New Roman"/>
          <w:sz w:val="24"/>
          <w:szCs w:val="24"/>
        </w:rPr>
        <w:t>.</w:t>
      </w:r>
      <w:r>
        <w:rPr>
          <w:rFonts w:ascii="Times New Roman" w:hAnsi="Times New Roman" w:cs="Times New Roman"/>
          <w:sz w:val="24"/>
          <w:szCs w:val="24"/>
        </w:rPr>
        <w:t>2</w:t>
      </w:r>
      <w:r w:rsidRPr="008B54B6">
        <w:rPr>
          <w:rFonts w:ascii="Times New Roman" w:hAnsi="Times New Roman" w:cs="Times New Roman"/>
          <w:sz w:val="24"/>
          <w:szCs w:val="24"/>
        </w:rPr>
        <w:t>.</w:t>
      </w:r>
      <w:r w:rsidR="00A60964" w:rsidRPr="008B54B6">
        <w:rPr>
          <w:rFonts w:ascii="Times New Roman" w:hAnsi="Times New Roman" w:cs="Times New Roman"/>
          <w:sz w:val="24"/>
          <w:szCs w:val="24"/>
        </w:rPr>
        <w:t>10. рекомендации по размеру выплачиваемых членам ревизионной комиссии Общества вознаграждений и компенсаций, выдвижение кандидата (кандидатов) в аудиторы Общества (если иной порядок определения кандидатуры аудитора не предусмотрен законодательством Российской Федерации) и определение размера оплаты услуг аудитора;</w:t>
      </w:r>
    </w:p>
    <w:p w:rsidR="00A60964" w:rsidRPr="008B54B6" w:rsidRDefault="00921238"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Pr>
          <w:rFonts w:ascii="Times New Roman" w:hAnsi="Times New Roman" w:cs="Times New Roman"/>
          <w:sz w:val="24"/>
          <w:szCs w:val="24"/>
        </w:rPr>
        <w:t>1</w:t>
      </w:r>
      <w:r w:rsidRPr="008B54B6">
        <w:rPr>
          <w:rFonts w:ascii="Times New Roman" w:hAnsi="Times New Roman" w:cs="Times New Roman"/>
          <w:sz w:val="24"/>
          <w:szCs w:val="24"/>
        </w:rPr>
        <w:t>.</w:t>
      </w:r>
      <w:r>
        <w:rPr>
          <w:rFonts w:ascii="Times New Roman" w:hAnsi="Times New Roman" w:cs="Times New Roman"/>
          <w:sz w:val="24"/>
          <w:szCs w:val="24"/>
        </w:rPr>
        <w:t>2</w:t>
      </w:r>
      <w:r w:rsidRPr="008B54B6">
        <w:rPr>
          <w:rFonts w:ascii="Times New Roman" w:hAnsi="Times New Roman" w:cs="Times New Roman"/>
          <w:sz w:val="24"/>
          <w:szCs w:val="24"/>
        </w:rPr>
        <w:t>.</w:t>
      </w:r>
      <w:r w:rsidR="00A60964" w:rsidRPr="008B54B6">
        <w:rPr>
          <w:rFonts w:ascii="Times New Roman" w:hAnsi="Times New Roman" w:cs="Times New Roman"/>
          <w:sz w:val="24"/>
          <w:szCs w:val="24"/>
        </w:rPr>
        <w:t>11. рекомендации по размеру дивиденда по акциям и порядку его выплаты, а также предложения по определению даты, на которую определяются лица, имеющие право на получение дивидендов;</w:t>
      </w:r>
    </w:p>
    <w:p w:rsidR="00A60964" w:rsidRPr="008B54B6" w:rsidRDefault="00921238"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Pr>
          <w:rFonts w:ascii="Times New Roman" w:hAnsi="Times New Roman" w:cs="Times New Roman"/>
          <w:sz w:val="24"/>
          <w:szCs w:val="24"/>
        </w:rPr>
        <w:t>1</w:t>
      </w:r>
      <w:r w:rsidRPr="008B54B6">
        <w:rPr>
          <w:rFonts w:ascii="Times New Roman" w:hAnsi="Times New Roman" w:cs="Times New Roman"/>
          <w:sz w:val="24"/>
          <w:szCs w:val="24"/>
        </w:rPr>
        <w:t>.</w:t>
      </w:r>
      <w:r>
        <w:rPr>
          <w:rFonts w:ascii="Times New Roman" w:hAnsi="Times New Roman" w:cs="Times New Roman"/>
          <w:sz w:val="24"/>
          <w:szCs w:val="24"/>
        </w:rPr>
        <w:t>2</w:t>
      </w:r>
      <w:r w:rsidRPr="008B54B6">
        <w:rPr>
          <w:rFonts w:ascii="Times New Roman" w:hAnsi="Times New Roman" w:cs="Times New Roman"/>
          <w:sz w:val="24"/>
          <w:szCs w:val="24"/>
        </w:rPr>
        <w:t>.</w:t>
      </w:r>
      <w:r w:rsidR="00A60964" w:rsidRPr="008B54B6">
        <w:rPr>
          <w:rFonts w:ascii="Times New Roman" w:hAnsi="Times New Roman" w:cs="Times New Roman"/>
          <w:sz w:val="24"/>
          <w:szCs w:val="24"/>
        </w:rPr>
        <w:t>12. утверждение годового отчета, годовой бухгалтерской (финансовой) отчетности Общества;</w:t>
      </w:r>
    </w:p>
    <w:p w:rsidR="00A60964" w:rsidRPr="008B54B6" w:rsidRDefault="00921238"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Pr>
          <w:rFonts w:ascii="Times New Roman" w:hAnsi="Times New Roman" w:cs="Times New Roman"/>
          <w:sz w:val="24"/>
          <w:szCs w:val="24"/>
        </w:rPr>
        <w:t>1</w:t>
      </w:r>
      <w:r w:rsidRPr="008B54B6">
        <w:rPr>
          <w:rFonts w:ascii="Times New Roman" w:hAnsi="Times New Roman" w:cs="Times New Roman"/>
          <w:sz w:val="24"/>
          <w:szCs w:val="24"/>
        </w:rPr>
        <w:t>.</w:t>
      </w:r>
      <w:r>
        <w:rPr>
          <w:rFonts w:ascii="Times New Roman" w:hAnsi="Times New Roman" w:cs="Times New Roman"/>
          <w:sz w:val="24"/>
          <w:szCs w:val="24"/>
        </w:rPr>
        <w:t>2</w:t>
      </w:r>
      <w:r w:rsidRPr="008B54B6">
        <w:rPr>
          <w:rFonts w:ascii="Times New Roman" w:hAnsi="Times New Roman" w:cs="Times New Roman"/>
          <w:sz w:val="24"/>
          <w:szCs w:val="24"/>
        </w:rPr>
        <w:t>.</w:t>
      </w:r>
      <w:r w:rsidR="00A60964" w:rsidRPr="008B54B6">
        <w:rPr>
          <w:rFonts w:ascii="Times New Roman" w:hAnsi="Times New Roman" w:cs="Times New Roman"/>
          <w:sz w:val="24"/>
          <w:szCs w:val="24"/>
        </w:rPr>
        <w:t>13. рекомендации общему собранию акционеров Общества по распределению прибыли (убытков) Общества;</w:t>
      </w:r>
    </w:p>
    <w:p w:rsidR="00A60964" w:rsidRPr="008B54B6" w:rsidRDefault="00921238"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Pr>
          <w:rFonts w:ascii="Times New Roman" w:hAnsi="Times New Roman" w:cs="Times New Roman"/>
          <w:sz w:val="24"/>
          <w:szCs w:val="24"/>
        </w:rPr>
        <w:t>1</w:t>
      </w:r>
      <w:r w:rsidRPr="008B54B6">
        <w:rPr>
          <w:rFonts w:ascii="Times New Roman" w:hAnsi="Times New Roman" w:cs="Times New Roman"/>
          <w:sz w:val="24"/>
          <w:szCs w:val="24"/>
        </w:rPr>
        <w:t>.</w:t>
      </w:r>
      <w:r>
        <w:rPr>
          <w:rFonts w:ascii="Times New Roman" w:hAnsi="Times New Roman" w:cs="Times New Roman"/>
          <w:sz w:val="24"/>
          <w:szCs w:val="24"/>
        </w:rPr>
        <w:t>2</w:t>
      </w:r>
      <w:r w:rsidRPr="008B54B6">
        <w:rPr>
          <w:rFonts w:ascii="Times New Roman" w:hAnsi="Times New Roman" w:cs="Times New Roman"/>
          <w:sz w:val="24"/>
          <w:szCs w:val="24"/>
        </w:rPr>
        <w:t>.</w:t>
      </w:r>
      <w:r w:rsidR="00A60964" w:rsidRPr="008B54B6">
        <w:rPr>
          <w:rFonts w:ascii="Times New Roman" w:hAnsi="Times New Roman" w:cs="Times New Roman"/>
          <w:sz w:val="24"/>
          <w:szCs w:val="24"/>
        </w:rPr>
        <w:t xml:space="preserve">14. использование резервного фонда в порядке, предусмотренном </w:t>
      </w:r>
      <w:r w:rsidR="0031521E">
        <w:rPr>
          <w:rFonts w:ascii="Times New Roman" w:hAnsi="Times New Roman" w:cs="Times New Roman"/>
          <w:sz w:val="24"/>
          <w:szCs w:val="24"/>
        </w:rPr>
        <w:t>Законом об АО</w:t>
      </w:r>
      <w:r w:rsidR="00A60964" w:rsidRPr="008B54B6">
        <w:rPr>
          <w:rFonts w:ascii="Times New Roman" w:hAnsi="Times New Roman" w:cs="Times New Roman"/>
          <w:sz w:val="24"/>
          <w:szCs w:val="24"/>
        </w:rPr>
        <w:t>, и иных фондов Общества, утверждение годового отчета об использовании средств фондов;</w:t>
      </w:r>
    </w:p>
    <w:p w:rsidR="00A60964" w:rsidRPr="008B54B6" w:rsidRDefault="00921238"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Pr>
          <w:rFonts w:ascii="Times New Roman" w:hAnsi="Times New Roman" w:cs="Times New Roman"/>
          <w:sz w:val="24"/>
          <w:szCs w:val="24"/>
        </w:rPr>
        <w:t>1</w:t>
      </w:r>
      <w:r w:rsidRPr="008B54B6">
        <w:rPr>
          <w:rFonts w:ascii="Times New Roman" w:hAnsi="Times New Roman" w:cs="Times New Roman"/>
          <w:sz w:val="24"/>
          <w:szCs w:val="24"/>
        </w:rPr>
        <w:t>.</w:t>
      </w:r>
      <w:r>
        <w:rPr>
          <w:rFonts w:ascii="Times New Roman" w:hAnsi="Times New Roman" w:cs="Times New Roman"/>
          <w:sz w:val="24"/>
          <w:szCs w:val="24"/>
        </w:rPr>
        <w:t>2</w:t>
      </w:r>
      <w:r w:rsidRPr="008B54B6">
        <w:rPr>
          <w:rFonts w:ascii="Times New Roman" w:hAnsi="Times New Roman" w:cs="Times New Roman"/>
          <w:sz w:val="24"/>
          <w:szCs w:val="24"/>
        </w:rPr>
        <w:t>.</w:t>
      </w:r>
      <w:r w:rsidR="00A60964" w:rsidRPr="008B54B6">
        <w:rPr>
          <w:rFonts w:ascii="Times New Roman" w:hAnsi="Times New Roman" w:cs="Times New Roman"/>
          <w:sz w:val="24"/>
          <w:szCs w:val="24"/>
        </w:rPr>
        <w:t>15. создание (ликвидация) филиалов и открытие (закр</w:t>
      </w:r>
      <w:r w:rsidR="006905F7">
        <w:rPr>
          <w:rFonts w:ascii="Times New Roman" w:hAnsi="Times New Roman" w:cs="Times New Roman"/>
          <w:sz w:val="24"/>
          <w:szCs w:val="24"/>
        </w:rPr>
        <w:t>ытие) представительств Общества,</w:t>
      </w:r>
      <w:r w:rsidR="006905F7" w:rsidRPr="006905F7">
        <w:rPr>
          <w:rFonts w:ascii="Times New Roman" w:hAnsi="Times New Roman" w:cs="Times New Roman"/>
          <w:sz w:val="24"/>
          <w:szCs w:val="24"/>
        </w:rPr>
        <w:t xml:space="preserve"> </w:t>
      </w:r>
      <w:r w:rsidR="006905F7">
        <w:rPr>
          <w:rFonts w:ascii="Times New Roman" w:hAnsi="Times New Roman" w:cs="Times New Roman"/>
          <w:sz w:val="24"/>
          <w:szCs w:val="24"/>
        </w:rPr>
        <w:t>утверждение положений о филиалах и представительствах Общества, внесение изменений в положения о филиалах и представительствах Общества;</w:t>
      </w:r>
    </w:p>
    <w:p w:rsidR="00A60964" w:rsidRPr="008B54B6" w:rsidRDefault="00921238"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Pr>
          <w:rFonts w:ascii="Times New Roman" w:hAnsi="Times New Roman" w:cs="Times New Roman"/>
          <w:sz w:val="24"/>
          <w:szCs w:val="24"/>
        </w:rPr>
        <w:t>1</w:t>
      </w:r>
      <w:r w:rsidRPr="008B54B6">
        <w:rPr>
          <w:rFonts w:ascii="Times New Roman" w:hAnsi="Times New Roman" w:cs="Times New Roman"/>
          <w:sz w:val="24"/>
          <w:szCs w:val="24"/>
        </w:rPr>
        <w:t>.</w:t>
      </w:r>
      <w:r>
        <w:rPr>
          <w:rFonts w:ascii="Times New Roman" w:hAnsi="Times New Roman" w:cs="Times New Roman"/>
          <w:sz w:val="24"/>
          <w:szCs w:val="24"/>
        </w:rPr>
        <w:t>2</w:t>
      </w:r>
      <w:r w:rsidRPr="008B54B6">
        <w:rPr>
          <w:rFonts w:ascii="Times New Roman" w:hAnsi="Times New Roman" w:cs="Times New Roman"/>
          <w:sz w:val="24"/>
          <w:szCs w:val="24"/>
        </w:rPr>
        <w:t>.</w:t>
      </w:r>
      <w:r w:rsidR="00A60964" w:rsidRPr="008B54B6">
        <w:rPr>
          <w:rFonts w:ascii="Times New Roman" w:hAnsi="Times New Roman" w:cs="Times New Roman"/>
          <w:sz w:val="24"/>
          <w:szCs w:val="24"/>
        </w:rPr>
        <w:t xml:space="preserve">16. принятие решений о согласии на совершение крупной сделки или ее последующем одобрении в случаях, предусмотренных главой Х </w:t>
      </w:r>
      <w:r w:rsidR="0031521E">
        <w:rPr>
          <w:rFonts w:ascii="Times New Roman" w:hAnsi="Times New Roman" w:cs="Times New Roman"/>
          <w:sz w:val="24"/>
          <w:szCs w:val="24"/>
        </w:rPr>
        <w:t>Закона об АО</w:t>
      </w:r>
      <w:r w:rsidR="00A60964" w:rsidRPr="008B54B6">
        <w:rPr>
          <w:rFonts w:ascii="Times New Roman" w:hAnsi="Times New Roman" w:cs="Times New Roman"/>
          <w:sz w:val="24"/>
          <w:szCs w:val="24"/>
        </w:rPr>
        <w:t>;</w:t>
      </w:r>
    </w:p>
    <w:p w:rsidR="00A60964" w:rsidRPr="008B54B6" w:rsidRDefault="00921238"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Pr>
          <w:rFonts w:ascii="Times New Roman" w:hAnsi="Times New Roman" w:cs="Times New Roman"/>
          <w:sz w:val="24"/>
          <w:szCs w:val="24"/>
        </w:rPr>
        <w:t>1</w:t>
      </w:r>
      <w:r w:rsidRPr="008B54B6">
        <w:rPr>
          <w:rFonts w:ascii="Times New Roman" w:hAnsi="Times New Roman" w:cs="Times New Roman"/>
          <w:sz w:val="24"/>
          <w:szCs w:val="24"/>
        </w:rPr>
        <w:t>.</w:t>
      </w:r>
      <w:r>
        <w:rPr>
          <w:rFonts w:ascii="Times New Roman" w:hAnsi="Times New Roman" w:cs="Times New Roman"/>
          <w:sz w:val="24"/>
          <w:szCs w:val="24"/>
        </w:rPr>
        <w:t>2</w:t>
      </w:r>
      <w:r w:rsidRPr="008B54B6">
        <w:rPr>
          <w:rFonts w:ascii="Times New Roman" w:hAnsi="Times New Roman" w:cs="Times New Roman"/>
          <w:sz w:val="24"/>
          <w:szCs w:val="24"/>
        </w:rPr>
        <w:t>.</w:t>
      </w:r>
      <w:r w:rsidR="00A60964" w:rsidRPr="008B54B6">
        <w:rPr>
          <w:rFonts w:ascii="Times New Roman" w:hAnsi="Times New Roman" w:cs="Times New Roman"/>
          <w:sz w:val="24"/>
          <w:szCs w:val="24"/>
        </w:rPr>
        <w:t xml:space="preserve">17. согласие на совершение или последующее одобрение сделок, предусмотренных главой XI </w:t>
      </w:r>
      <w:r w:rsidR="0031521E">
        <w:rPr>
          <w:rFonts w:ascii="Times New Roman" w:hAnsi="Times New Roman" w:cs="Times New Roman"/>
          <w:sz w:val="24"/>
          <w:szCs w:val="24"/>
        </w:rPr>
        <w:t>Закона об АО</w:t>
      </w:r>
      <w:r w:rsidR="00A60964" w:rsidRPr="008B54B6">
        <w:rPr>
          <w:rFonts w:ascii="Times New Roman" w:hAnsi="Times New Roman" w:cs="Times New Roman"/>
          <w:sz w:val="24"/>
          <w:szCs w:val="24"/>
        </w:rPr>
        <w:t>;</w:t>
      </w:r>
    </w:p>
    <w:p w:rsidR="00A60964" w:rsidRPr="008B54B6" w:rsidRDefault="00921238" w:rsidP="008B54B6">
      <w:pPr>
        <w:pStyle w:val="ConsPlusNormal"/>
        <w:spacing w:before="220"/>
        <w:ind w:firstLine="540"/>
        <w:jc w:val="both"/>
        <w:rPr>
          <w:rFonts w:ascii="Times New Roman" w:hAnsi="Times New Roman" w:cs="Times New Roman"/>
          <w:sz w:val="24"/>
          <w:szCs w:val="24"/>
        </w:rPr>
      </w:pPr>
      <w:proofErr w:type="gramStart"/>
      <w:r w:rsidRPr="008B54B6">
        <w:rPr>
          <w:rFonts w:ascii="Times New Roman" w:hAnsi="Times New Roman" w:cs="Times New Roman"/>
          <w:sz w:val="24"/>
          <w:szCs w:val="24"/>
        </w:rPr>
        <w:t>1</w:t>
      </w:r>
      <w:r>
        <w:rPr>
          <w:rFonts w:ascii="Times New Roman" w:hAnsi="Times New Roman" w:cs="Times New Roman"/>
          <w:sz w:val="24"/>
          <w:szCs w:val="24"/>
        </w:rPr>
        <w:t>1</w:t>
      </w:r>
      <w:r w:rsidRPr="008B54B6">
        <w:rPr>
          <w:rFonts w:ascii="Times New Roman" w:hAnsi="Times New Roman" w:cs="Times New Roman"/>
          <w:sz w:val="24"/>
          <w:szCs w:val="24"/>
        </w:rPr>
        <w:t>.</w:t>
      </w:r>
      <w:r>
        <w:rPr>
          <w:rFonts w:ascii="Times New Roman" w:hAnsi="Times New Roman" w:cs="Times New Roman"/>
          <w:sz w:val="24"/>
          <w:szCs w:val="24"/>
        </w:rPr>
        <w:t>2</w:t>
      </w:r>
      <w:r w:rsidRPr="008B54B6">
        <w:rPr>
          <w:rFonts w:ascii="Times New Roman" w:hAnsi="Times New Roman" w:cs="Times New Roman"/>
          <w:sz w:val="24"/>
          <w:szCs w:val="24"/>
        </w:rPr>
        <w:t>.</w:t>
      </w:r>
      <w:r w:rsidR="00A60964" w:rsidRPr="008B54B6">
        <w:rPr>
          <w:rFonts w:ascii="Times New Roman" w:hAnsi="Times New Roman" w:cs="Times New Roman"/>
          <w:sz w:val="24"/>
          <w:szCs w:val="24"/>
        </w:rPr>
        <w:t xml:space="preserve">18. принятие решений об участии и прекращении участия Общества в коммерческих организациях, решений, влекущих изменение доли участия Общества в коммерческих организациях, решений о совершении Обществом сделок, связанных с </w:t>
      </w:r>
      <w:r w:rsidR="00A60964" w:rsidRPr="008B54B6">
        <w:rPr>
          <w:rFonts w:ascii="Times New Roman" w:hAnsi="Times New Roman" w:cs="Times New Roman"/>
          <w:sz w:val="24"/>
          <w:szCs w:val="24"/>
        </w:rPr>
        <w:lastRenderedPageBreak/>
        <w:t xml:space="preserve">приобретением, отчуждением, обременением, </w:t>
      </w:r>
      <w:r w:rsidR="0023458B">
        <w:rPr>
          <w:rFonts w:ascii="Times New Roman" w:hAnsi="Times New Roman" w:cs="Times New Roman"/>
          <w:sz w:val="24"/>
          <w:szCs w:val="24"/>
        </w:rPr>
        <w:t xml:space="preserve">передачей в доверительное управление, </w:t>
      </w:r>
      <w:r w:rsidR="00A60964" w:rsidRPr="008B54B6">
        <w:rPr>
          <w:rFonts w:ascii="Times New Roman" w:hAnsi="Times New Roman" w:cs="Times New Roman"/>
          <w:sz w:val="24"/>
          <w:szCs w:val="24"/>
        </w:rPr>
        <w:t>а также возможностью отчуждения или обременения Обществом акций (паев, долей в уставном или складочном капитале) коммерческих организаций</w:t>
      </w:r>
      <w:r w:rsidR="0023458B">
        <w:rPr>
          <w:rFonts w:ascii="Times New Roman" w:hAnsi="Times New Roman" w:cs="Times New Roman"/>
          <w:sz w:val="24"/>
          <w:szCs w:val="24"/>
        </w:rPr>
        <w:t xml:space="preserve"> (за исключением</w:t>
      </w:r>
      <w:r w:rsidR="00A60964" w:rsidRPr="008B54B6">
        <w:rPr>
          <w:rFonts w:ascii="Times New Roman" w:hAnsi="Times New Roman" w:cs="Times New Roman"/>
          <w:sz w:val="24"/>
          <w:szCs w:val="24"/>
        </w:rPr>
        <w:t xml:space="preserve"> акций Общества</w:t>
      </w:r>
      <w:r w:rsidR="0023458B">
        <w:rPr>
          <w:rFonts w:ascii="Times New Roman" w:hAnsi="Times New Roman" w:cs="Times New Roman"/>
          <w:sz w:val="24"/>
          <w:szCs w:val="24"/>
        </w:rPr>
        <w:t>)</w:t>
      </w:r>
      <w:r w:rsidR="00A60964" w:rsidRPr="008B54B6">
        <w:rPr>
          <w:rFonts w:ascii="Times New Roman" w:hAnsi="Times New Roman" w:cs="Times New Roman"/>
          <w:sz w:val="24"/>
          <w:szCs w:val="24"/>
        </w:rPr>
        <w:t>, а также принятие решений</w:t>
      </w:r>
      <w:proofErr w:type="gramEnd"/>
      <w:r w:rsidR="00A60964" w:rsidRPr="008B54B6">
        <w:rPr>
          <w:rFonts w:ascii="Times New Roman" w:hAnsi="Times New Roman" w:cs="Times New Roman"/>
          <w:sz w:val="24"/>
          <w:szCs w:val="24"/>
        </w:rPr>
        <w:t xml:space="preserve"> об участии и прекращении участия, создании, реорганизации, преобразовании и ликвидации некоммерческих организаций;</w:t>
      </w:r>
    </w:p>
    <w:p w:rsidR="002D60C9" w:rsidRPr="007932E7" w:rsidRDefault="00921238" w:rsidP="002E5CE7">
      <w:pPr>
        <w:pStyle w:val="ConsPlusNormal"/>
        <w:spacing w:before="220"/>
        <w:ind w:firstLine="539"/>
        <w:jc w:val="both"/>
        <w:rPr>
          <w:rFonts w:ascii="Times New Roman" w:hAnsi="Times New Roman" w:cs="Times New Roman"/>
          <w:sz w:val="24"/>
          <w:szCs w:val="24"/>
        </w:rPr>
      </w:pPr>
      <w:proofErr w:type="gramStart"/>
      <w:r w:rsidRPr="007932E7">
        <w:rPr>
          <w:rFonts w:ascii="Times New Roman" w:hAnsi="Times New Roman" w:cs="Times New Roman"/>
          <w:sz w:val="24"/>
          <w:szCs w:val="24"/>
        </w:rPr>
        <w:t>11.2.</w:t>
      </w:r>
      <w:r w:rsidR="00A60964" w:rsidRPr="007932E7">
        <w:rPr>
          <w:rFonts w:ascii="Times New Roman" w:hAnsi="Times New Roman" w:cs="Times New Roman"/>
          <w:sz w:val="24"/>
          <w:szCs w:val="24"/>
        </w:rPr>
        <w:t xml:space="preserve">19. </w:t>
      </w:r>
      <w:r w:rsidR="002D60C9" w:rsidRPr="007932E7">
        <w:rPr>
          <w:rFonts w:ascii="Times New Roman" w:hAnsi="Times New Roman" w:cs="Times New Roman"/>
          <w:sz w:val="24"/>
          <w:szCs w:val="24"/>
        </w:rPr>
        <w:t>согласи</w:t>
      </w:r>
      <w:r w:rsidR="00360CDB">
        <w:rPr>
          <w:rFonts w:ascii="Times New Roman" w:hAnsi="Times New Roman" w:cs="Times New Roman"/>
          <w:sz w:val="24"/>
          <w:szCs w:val="24"/>
        </w:rPr>
        <w:t>е</w:t>
      </w:r>
      <w:r w:rsidR="002D60C9" w:rsidRPr="007932E7">
        <w:rPr>
          <w:rFonts w:ascii="Times New Roman" w:hAnsi="Times New Roman" w:cs="Times New Roman"/>
          <w:sz w:val="24"/>
          <w:szCs w:val="24"/>
        </w:rPr>
        <w:t xml:space="preserve"> </w:t>
      </w:r>
      <w:r w:rsidR="0084748B">
        <w:rPr>
          <w:rFonts w:ascii="Times New Roman" w:hAnsi="Times New Roman" w:cs="Times New Roman"/>
          <w:sz w:val="24"/>
          <w:szCs w:val="24"/>
        </w:rPr>
        <w:t xml:space="preserve">на совершение или </w:t>
      </w:r>
      <w:r w:rsidR="002D60C9" w:rsidRPr="007932E7">
        <w:rPr>
          <w:rFonts w:ascii="Times New Roman" w:hAnsi="Times New Roman" w:cs="Times New Roman"/>
          <w:sz w:val="24"/>
          <w:szCs w:val="24"/>
        </w:rPr>
        <w:t xml:space="preserve">последующее одобрение </w:t>
      </w:r>
      <w:r w:rsidR="00A60964" w:rsidRPr="007932E7">
        <w:rPr>
          <w:rFonts w:ascii="Times New Roman" w:hAnsi="Times New Roman" w:cs="Times New Roman"/>
          <w:sz w:val="24"/>
          <w:szCs w:val="24"/>
        </w:rPr>
        <w:t xml:space="preserve">сделок, связанных с привлечением </w:t>
      </w:r>
      <w:r w:rsidR="00A60964" w:rsidRPr="00735656">
        <w:rPr>
          <w:rFonts w:ascii="Times New Roman" w:hAnsi="Times New Roman" w:cs="Times New Roman"/>
          <w:sz w:val="24"/>
          <w:szCs w:val="24"/>
        </w:rPr>
        <w:t>финансирования (в том числе договоров займа, к</w:t>
      </w:r>
      <w:r w:rsidR="002D60C9" w:rsidRPr="00735656">
        <w:rPr>
          <w:rFonts w:ascii="Times New Roman" w:hAnsi="Times New Roman" w:cs="Times New Roman"/>
          <w:sz w:val="24"/>
          <w:szCs w:val="24"/>
        </w:rPr>
        <w:t>редита, поручительства, залога</w:t>
      </w:r>
      <w:r w:rsidR="0084748B">
        <w:rPr>
          <w:rFonts w:ascii="Times New Roman" w:hAnsi="Times New Roman" w:cs="Times New Roman"/>
          <w:sz w:val="24"/>
          <w:szCs w:val="24"/>
        </w:rPr>
        <w:t>, лизинга</w:t>
      </w:r>
      <w:r w:rsidR="002D60C9" w:rsidRPr="00735656">
        <w:rPr>
          <w:rFonts w:ascii="Times New Roman" w:hAnsi="Times New Roman" w:cs="Times New Roman"/>
          <w:sz w:val="24"/>
          <w:szCs w:val="24"/>
        </w:rPr>
        <w:t>)</w:t>
      </w:r>
      <w:r w:rsidR="00832D6B">
        <w:rPr>
          <w:rFonts w:ascii="Times New Roman" w:hAnsi="Times New Roman" w:cs="Times New Roman"/>
          <w:sz w:val="24"/>
          <w:szCs w:val="24"/>
        </w:rPr>
        <w:t>,</w:t>
      </w:r>
      <w:r w:rsidR="00735656" w:rsidRPr="00735656">
        <w:rPr>
          <w:rFonts w:ascii="Times New Roman" w:hAnsi="Times New Roman" w:cs="Times New Roman"/>
          <w:sz w:val="24"/>
          <w:szCs w:val="24"/>
        </w:rPr>
        <w:t xml:space="preserve"> которые самостоятельно или в совокупности с другими взаимосвязанными сделками имеют стоимость, превышающую на дату совершения большее из двух значений 1 (один) процент от балансовой стоимости активов Общества на последнюю отчетную дату или </w:t>
      </w:r>
      <w:r w:rsidR="00025614">
        <w:rPr>
          <w:rFonts w:ascii="Times New Roman" w:hAnsi="Times New Roman" w:cs="Times New Roman"/>
          <w:sz w:val="24"/>
          <w:szCs w:val="24"/>
        </w:rPr>
        <w:t>500</w:t>
      </w:r>
      <w:r w:rsidR="00025614" w:rsidRPr="00F75967">
        <w:rPr>
          <w:rFonts w:ascii="Times New Roman" w:hAnsi="Times New Roman" w:cs="Times New Roman"/>
          <w:sz w:val="24"/>
          <w:szCs w:val="24"/>
        </w:rPr>
        <w:t xml:space="preserve"> </w:t>
      </w:r>
      <w:r w:rsidR="00025614">
        <w:rPr>
          <w:rFonts w:ascii="Times New Roman" w:hAnsi="Times New Roman" w:cs="Times New Roman"/>
          <w:sz w:val="24"/>
          <w:szCs w:val="24"/>
        </w:rPr>
        <w:t>(пятьсот</w:t>
      </w:r>
      <w:r w:rsidR="00025614" w:rsidRPr="00F75967">
        <w:rPr>
          <w:rFonts w:ascii="Times New Roman" w:hAnsi="Times New Roman" w:cs="Times New Roman"/>
          <w:sz w:val="24"/>
          <w:szCs w:val="24"/>
        </w:rPr>
        <w:t>) милли</w:t>
      </w:r>
      <w:r w:rsidR="00025614">
        <w:rPr>
          <w:rFonts w:ascii="Times New Roman" w:hAnsi="Times New Roman" w:cs="Times New Roman"/>
          <w:sz w:val="24"/>
          <w:szCs w:val="24"/>
        </w:rPr>
        <w:t>онов</w:t>
      </w:r>
      <w:r w:rsidR="00025614" w:rsidRPr="00F75967">
        <w:rPr>
          <w:rFonts w:ascii="Times New Roman" w:hAnsi="Times New Roman" w:cs="Times New Roman"/>
          <w:sz w:val="24"/>
          <w:szCs w:val="24"/>
        </w:rPr>
        <w:t xml:space="preserve"> рублей</w:t>
      </w:r>
      <w:r w:rsidR="00735656" w:rsidRPr="00735656">
        <w:rPr>
          <w:rFonts w:ascii="Times New Roman" w:hAnsi="Times New Roman" w:cs="Times New Roman"/>
          <w:sz w:val="24"/>
          <w:szCs w:val="24"/>
        </w:rPr>
        <w:t>.</w:t>
      </w:r>
      <w:r w:rsidR="002D60C9" w:rsidRPr="007932E7">
        <w:rPr>
          <w:rFonts w:ascii="Times New Roman" w:hAnsi="Times New Roman" w:cs="Times New Roman"/>
          <w:sz w:val="24"/>
          <w:szCs w:val="24"/>
        </w:rPr>
        <w:t xml:space="preserve"> </w:t>
      </w:r>
      <w:proofErr w:type="gramEnd"/>
    </w:p>
    <w:p w:rsidR="00A60964" w:rsidRPr="007932E7" w:rsidRDefault="00921238" w:rsidP="008B54B6">
      <w:pPr>
        <w:pStyle w:val="ConsPlusNormal"/>
        <w:spacing w:before="220"/>
        <w:ind w:firstLine="540"/>
        <w:jc w:val="both"/>
        <w:rPr>
          <w:rFonts w:ascii="Times New Roman" w:hAnsi="Times New Roman" w:cs="Times New Roman"/>
          <w:sz w:val="24"/>
          <w:szCs w:val="24"/>
        </w:rPr>
      </w:pPr>
      <w:r w:rsidRPr="007932E7">
        <w:rPr>
          <w:rFonts w:ascii="Times New Roman" w:hAnsi="Times New Roman" w:cs="Times New Roman"/>
          <w:sz w:val="24"/>
          <w:szCs w:val="24"/>
        </w:rPr>
        <w:t>11.2.</w:t>
      </w:r>
      <w:r w:rsidR="00A60964" w:rsidRPr="007932E7">
        <w:rPr>
          <w:rFonts w:ascii="Times New Roman" w:hAnsi="Times New Roman" w:cs="Times New Roman"/>
          <w:sz w:val="24"/>
          <w:szCs w:val="24"/>
        </w:rPr>
        <w:t>20. одобрение вексельных сделок (в том числе выдача Обществом векселей, производство по ним передаточных надписей, авалей, платежей) независимо от их суммы;</w:t>
      </w:r>
    </w:p>
    <w:p w:rsidR="00A60964" w:rsidRPr="007932E7" w:rsidRDefault="00921238" w:rsidP="008B54B6">
      <w:pPr>
        <w:pStyle w:val="ConsPlusNormal"/>
        <w:spacing w:before="220"/>
        <w:ind w:firstLine="540"/>
        <w:jc w:val="both"/>
        <w:rPr>
          <w:rFonts w:ascii="Times New Roman" w:hAnsi="Times New Roman" w:cs="Times New Roman"/>
          <w:sz w:val="24"/>
          <w:szCs w:val="24"/>
        </w:rPr>
      </w:pPr>
      <w:r w:rsidRPr="007932E7">
        <w:rPr>
          <w:rFonts w:ascii="Times New Roman" w:hAnsi="Times New Roman" w:cs="Times New Roman"/>
          <w:sz w:val="24"/>
          <w:szCs w:val="24"/>
        </w:rPr>
        <w:t>11.2.</w:t>
      </w:r>
      <w:r w:rsidR="00A60964" w:rsidRPr="007932E7">
        <w:rPr>
          <w:rFonts w:ascii="Times New Roman" w:hAnsi="Times New Roman" w:cs="Times New Roman"/>
          <w:sz w:val="24"/>
          <w:szCs w:val="24"/>
        </w:rPr>
        <w:t>21. одобрение сделок, связанных с отчуждением или возможностью отчуждения Обществом недвижимого имущества, независимо от суммы сделки, а также сделок, которые влекут (могут повлечь), обременение недвижимого имущества Общества, в соответствии с положением об аренде недвижимого имущества Общества;</w:t>
      </w:r>
    </w:p>
    <w:p w:rsidR="00735656" w:rsidRPr="00735656" w:rsidRDefault="00735656" w:rsidP="00735656">
      <w:pPr>
        <w:pStyle w:val="ConsPlusNormal"/>
        <w:spacing w:before="220"/>
        <w:ind w:firstLine="539"/>
        <w:jc w:val="both"/>
        <w:rPr>
          <w:rFonts w:ascii="Times New Roman" w:hAnsi="Times New Roman" w:cs="Times New Roman"/>
          <w:sz w:val="24"/>
          <w:szCs w:val="24"/>
        </w:rPr>
      </w:pPr>
      <w:proofErr w:type="gramStart"/>
      <w:r w:rsidRPr="00735656">
        <w:rPr>
          <w:rFonts w:ascii="Times New Roman" w:hAnsi="Times New Roman" w:cs="Times New Roman"/>
          <w:sz w:val="24"/>
          <w:szCs w:val="24"/>
        </w:rPr>
        <w:t>11.2.22. принятие решения о заключении, изменении или расторжении любых сделок, за исключением сделок, связанных с приобретением товаров (работ, услуг) для целей производства авиационной техники и заключаемых во исполнение договоров на поставку авиационной техники, ранее одобренных Советом директоров, а также сделок с государственными заказчиками и предприятиями-соисполнителями в рамках Государственного оборонного заказа и сделок, заключаемых во исполнение Г</w:t>
      </w:r>
      <w:r w:rsidR="002F2AD4">
        <w:rPr>
          <w:rFonts w:ascii="Times New Roman" w:hAnsi="Times New Roman" w:cs="Times New Roman"/>
          <w:sz w:val="24"/>
          <w:szCs w:val="24"/>
        </w:rPr>
        <w:t>осударственной программы «Развитие оборонно-промышленного комплекса</w:t>
      </w:r>
      <w:proofErr w:type="gramEnd"/>
      <w:r w:rsidR="002F2AD4">
        <w:rPr>
          <w:rFonts w:ascii="Times New Roman" w:hAnsi="Times New Roman" w:cs="Times New Roman"/>
          <w:sz w:val="24"/>
          <w:szCs w:val="24"/>
        </w:rPr>
        <w:t>»</w:t>
      </w:r>
      <w:r w:rsidRPr="00735656">
        <w:rPr>
          <w:rFonts w:ascii="Times New Roman" w:hAnsi="Times New Roman" w:cs="Times New Roman"/>
          <w:sz w:val="24"/>
          <w:szCs w:val="24"/>
        </w:rPr>
        <w:t xml:space="preserve">, которые самостоятельно или в совокупности с другими взаимосвязанными сделками имеют стоимость, превышающую на дату совершения большее из двух значений 1 (один) процент от балансовой стоимости активов Общества на последнюю отчетную дату или </w:t>
      </w:r>
      <w:r w:rsidR="00025614">
        <w:rPr>
          <w:rFonts w:ascii="Times New Roman" w:hAnsi="Times New Roman" w:cs="Times New Roman"/>
          <w:sz w:val="24"/>
          <w:szCs w:val="24"/>
        </w:rPr>
        <w:t>500</w:t>
      </w:r>
      <w:r w:rsidR="00025614" w:rsidRPr="00F75967">
        <w:rPr>
          <w:rFonts w:ascii="Times New Roman" w:hAnsi="Times New Roman" w:cs="Times New Roman"/>
          <w:sz w:val="24"/>
          <w:szCs w:val="24"/>
        </w:rPr>
        <w:t xml:space="preserve"> </w:t>
      </w:r>
      <w:r w:rsidR="00025614">
        <w:rPr>
          <w:rFonts w:ascii="Times New Roman" w:hAnsi="Times New Roman" w:cs="Times New Roman"/>
          <w:sz w:val="24"/>
          <w:szCs w:val="24"/>
        </w:rPr>
        <w:t>(</w:t>
      </w:r>
      <w:r w:rsidR="00350C8D">
        <w:rPr>
          <w:rFonts w:ascii="Times New Roman" w:hAnsi="Times New Roman" w:cs="Times New Roman"/>
          <w:sz w:val="24"/>
          <w:szCs w:val="24"/>
        </w:rPr>
        <w:t>П</w:t>
      </w:r>
      <w:r w:rsidR="00025614">
        <w:rPr>
          <w:rFonts w:ascii="Times New Roman" w:hAnsi="Times New Roman" w:cs="Times New Roman"/>
          <w:sz w:val="24"/>
          <w:szCs w:val="24"/>
        </w:rPr>
        <w:t>ятьсот</w:t>
      </w:r>
      <w:r w:rsidR="00025614" w:rsidRPr="00F75967">
        <w:rPr>
          <w:rFonts w:ascii="Times New Roman" w:hAnsi="Times New Roman" w:cs="Times New Roman"/>
          <w:sz w:val="24"/>
          <w:szCs w:val="24"/>
        </w:rPr>
        <w:t>) милли</w:t>
      </w:r>
      <w:r w:rsidR="00025614">
        <w:rPr>
          <w:rFonts w:ascii="Times New Roman" w:hAnsi="Times New Roman" w:cs="Times New Roman"/>
          <w:sz w:val="24"/>
          <w:szCs w:val="24"/>
        </w:rPr>
        <w:t>онов</w:t>
      </w:r>
      <w:r w:rsidR="00025614" w:rsidRPr="00F75967">
        <w:rPr>
          <w:rFonts w:ascii="Times New Roman" w:hAnsi="Times New Roman" w:cs="Times New Roman"/>
          <w:sz w:val="24"/>
          <w:szCs w:val="24"/>
        </w:rPr>
        <w:t xml:space="preserve"> рублей</w:t>
      </w:r>
      <w:r w:rsidRPr="00735656">
        <w:rPr>
          <w:rFonts w:ascii="Times New Roman" w:hAnsi="Times New Roman" w:cs="Times New Roman"/>
          <w:sz w:val="24"/>
          <w:szCs w:val="24"/>
        </w:rPr>
        <w:t>.</w:t>
      </w:r>
    </w:p>
    <w:p w:rsidR="00A60964" w:rsidRPr="008B54B6" w:rsidRDefault="00921238" w:rsidP="00921238">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Pr>
          <w:rFonts w:ascii="Times New Roman" w:hAnsi="Times New Roman" w:cs="Times New Roman"/>
          <w:sz w:val="24"/>
          <w:szCs w:val="24"/>
        </w:rPr>
        <w:t>1</w:t>
      </w:r>
      <w:r w:rsidRPr="008B54B6">
        <w:rPr>
          <w:rFonts w:ascii="Times New Roman" w:hAnsi="Times New Roman" w:cs="Times New Roman"/>
          <w:sz w:val="24"/>
          <w:szCs w:val="24"/>
        </w:rPr>
        <w:t>.</w:t>
      </w:r>
      <w:r>
        <w:rPr>
          <w:rFonts w:ascii="Times New Roman" w:hAnsi="Times New Roman" w:cs="Times New Roman"/>
          <w:sz w:val="24"/>
          <w:szCs w:val="24"/>
        </w:rPr>
        <w:t>2</w:t>
      </w:r>
      <w:r w:rsidRPr="008B54B6">
        <w:rPr>
          <w:rFonts w:ascii="Times New Roman" w:hAnsi="Times New Roman" w:cs="Times New Roman"/>
          <w:sz w:val="24"/>
          <w:szCs w:val="24"/>
        </w:rPr>
        <w:t>.</w:t>
      </w:r>
      <w:r w:rsidR="00A60964" w:rsidRPr="008B54B6">
        <w:rPr>
          <w:rFonts w:ascii="Times New Roman" w:hAnsi="Times New Roman" w:cs="Times New Roman"/>
          <w:sz w:val="24"/>
          <w:szCs w:val="24"/>
        </w:rPr>
        <w:t>23. утверждение регистратора Общества и условий договора с ним, а также принятие решения о расторжении договора с регистратором Общества;</w:t>
      </w:r>
    </w:p>
    <w:p w:rsidR="00A60964" w:rsidRPr="008B54B6" w:rsidRDefault="00921238"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Pr>
          <w:rFonts w:ascii="Times New Roman" w:hAnsi="Times New Roman" w:cs="Times New Roman"/>
          <w:sz w:val="24"/>
          <w:szCs w:val="24"/>
        </w:rPr>
        <w:t>1</w:t>
      </w:r>
      <w:r w:rsidRPr="008B54B6">
        <w:rPr>
          <w:rFonts w:ascii="Times New Roman" w:hAnsi="Times New Roman" w:cs="Times New Roman"/>
          <w:sz w:val="24"/>
          <w:szCs w:val="24"/>
        </w:rPr>
        <w:t>.</w:t>
      </w:r>
      <w:r>
        <w:rPr>
          <w:rFonts w:ascii="Times New Roman" w:hAnsi="Times New Roman" w:cs="Times New Roman"/>
          <w:sz w:val="24"/>
          <w:szCs w:val="24"/>
        </w:rPr>
        <w:t>2</w:t>
      </w:r>
      <w:r w:rsidRPr="008B54B6">
        <w:rPr>
          <w:rFonts w:ascii="Times New Roman" w:hAnsi="Times New Roman" w:cs="Times New Roman"/>
          <w:sz w:val="24"/>
          <w:szCs w:val="24"/>
        </w:rPr>
        <w:t>.</w:t>
      </w:r>
      <w:r w:rsidR="00A60964" w:rsidRPr="008B54B6">
        <w:rPr>
          <w:rFonts w:ascii="Times New Roman" w:hAnsi="Times New Roman" w:cs="Times New Roman"/>
          <w:sz w:val="24"/>
          <w:szCs w:val="24"/>
        </w:rPr>
        <w:t>24. принятие решения о приостановлении полномочий единоличного исполнительного органа (</w:t>
      </w:r>
      <w:r w:rsidR="00B4269D">
        <w:rPr>
          <w:rFonts w:ascii="Times New Roman" w:hAnsi="Times New Roman" w:cs="Times New Roman"/>
          <w:sz w:val="24"/>
          <w:szCs w:val="24"/>
        </w:rPr>
        <w:t>Г</w:t>
      </w:r>
      <w:r w:rsidR="00A60964" w:rsidRPr="008B54B6">
        <w:rPr>
          <w:rFonts w:ascii="Times New Roman" w:hAnsi="Times New Roman" w:cs="Times New Roman"/>
          <w:sz w:val="24"/>
          <w:szCs w:val="24"/>
        </w:rPr>
        <w:t>енерального директора) Общества, принятие решения о приостановлении полномочий управляющей организации или управляющего;</w:t>
      </w:r>
    </w:p>
    <w:p w:rsidR="00A60964" w:rsidRDefault="00921238" w:rsidP="0031521E">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Pr>
          <w:rFonts w:ascii="Times New Roman" w:hAnsi="Times New Roman" w:cs="Times New Roman"/>
          <w:sz w:val="24"/>
          <w:szCs w:val="24"/>
        </w:rPr>
        <w:t>1</w:t>
      </w:r>
      <w:r w:rsidRPr="008B54B6">
        <w:rPr>
          <w:rFonts w:ascii="Times New Roman" w:hAnsi="Times New Roman" w:cs="Times New Roman"/>
          <w:sz w:val="24"/>
          <w:szCs w:val="24"/>
        </w:rPr>
        <w:t>.</w:t>
      </w:r>
      <w:r>
        <w:rPr>
          <w:rFonts w:ascii="Times New Roman" w:hAnsi="Times New Roman" w:cs="Times New Roman"/>
          <w:sz w:val="24"/>
          <w:szCs w:val="24"/>
        </w:rPr>
        <w:t>2</w:t>
      </w:r>
      <w:r w:rsidRPr="008B54B6">
        <w:rPr>
          <w:rFonts w:ascii="Times New Roman" w:hAnsi="Times New Roman" w:cs="Times New Roman"/>
          <w:sz w:val="24"/>
          <w:szCs w:val="24"/>
        </w:rPr>
        <w:t>.</w:t>
      </w:r>
      <w:r w:rsidR="00A60964" w:rsidRPr="008B54B6">
        <w:rPr>
          <w:rFonts w:ascii="Times New Roman" w:hAnsi="Times New Roman" w:cs="Times New Roman"/>
          <w:sz w:val="24"/>
          <w:szCs w:val="24"/>
        </w:rPr>
        <w:t>25. размещение Обществом дополнительных акций, в которые конвертируются размещенные Обществом привилегированные акции определенного типа, конвертируемые в обыкновенные акции или привилегированные акции иных типов, если такое размещение не связано с увеличением уставного капитала общества, а также размещение Обществом облигаций или иных эмиссионных ценных бумаг, за исключением акций;</w:t>
      </w:r>
    </w:p>
    <w:p w:rsidR="007D7F7B" w:rsidRPr="008B54B6" w:rsidRDefault="00921238" w:rsidP="007D7F7B">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Pr>
          <w:rFonts w:ascii="Times New Roman" w:hAnsi="Times New Roman" w:cs="Times New Roman"/>
          <w:sz w:val="24"/>
          <w:szCs w:val="24"/>
        </w:rPr>
        <w:t>1</w:t>
      </w:r>
      <w:r w:rsidRPr="008B54B6">
        <w:rPr>
          <w:rFonts w:ascii="Times New Roman" w:hAnsi="Times New Roman" w:cs="Times New Roman"/>
          <w:sz w:val="24"/>
          <w:szCs w:val="24"/>
        </w:rPr>
        <w:t>.</w:t>
      </w:r>
      <w:r>
        <w:rPr>
          <w:rFonts w:ascii="Times New Roman" w:hAnsi="Times New Roman" w:cs="Times New Roman"/>
          <w:sz w:val="24"/>
          <w:szCs w:val="24"/>
        </w:rPr>
        <w:t>2</w:t>
      </w:r>
      <w:r w:rsidRPr="008B54B6">
        <w:rPr>
          <w:rFonts w:ascii="Times New Roman" w:hAnsi="Times New Roman" w:cs="Times New Roman"/>
          <w:sz w:val="24"/>
          <w:szCs w:val="24"/>
        </w:rPr>
        <w:t>.</w:t>
      </w:r>
      <w:r w:rsidR="00B21DCF">
        <w:rPr>
          <w:rFonts w:ascii="Times New Roman" w:hAnsi="Times New Roman" w:cs="Times New Roman"/>
          <w:sz w:val="24"/>
          <w:szCs w:val="24"/>
        </w:rPr>
        <w:t>26</w:t>
      </w:r>
      <w:r w:rsidR="00B21DCF" w:rsidRPr="0021286A">
        <w:rPr>
          <w:rFonts w:ascii="Times New Roman" w:hAnsi="Times New Roman" w:cs="Times New Roman"/>
          <w:sz w:val="24"/>
          <w:szCs w:val="24"/>
        </w:rPr>
        <w:t>.</w:t>
      </w:r>
      <w:r w:rsidR="007D7F7B" w:rsidRPr="0021286A">
        <w:rPr>
          <w:rFonts w:ascii="Times New Roman" w:hAnsi="Times New Roman" w:cs="Times New Roman"/>
          <w:sz w:val="24"/>
          <w:szCs w:val="24"/>
        </w:rPr>
        <w:t xml:space="preserve"> избрание </w:t>
      </w:r>
      <w:r w:rsidR="00562286">
        <w:rPr>
          <w:rFonts w:ascii="Times New Roman" w:hAnsi="Times New Roman" w:cs="Times New Roman"/>
          <w:sz w:val="24"/>
          <w:szCs w:val="24"/>
        </w:rPr>
        <w:t>единоличного исполнительного органа (</w:t>
      </w:r>
      <w:r w:rsidR="00B4269D" w:rsidRPr="0021286A">
        <w:rPr>
          <w:rFonts w:ascii="Times New Roman" w:hAnsi="Times New Roman" w:cs="Times New Roman"/>
          <w:sz w:val="24"/>
          <w:szCs w:val="24"/>
        </w:rPr>
        <w:t>Г</w:t>
      </w:r>
      <w:r w:rsidR="007D7F7B" w:rsidRPr="0021286A">
        <w:rPr>
          <w:rFonts w:ascii="Times New Roman" w:hAnsi="Times New Roman" w:cs="Times New Roman"/>
          <w:sz w:val="24"/>
          <w:szCs w:val="24"/>
        </w:rPr>
        <w:t>енерального директора</w:t>
      </w:r>
      <w:r w:rsidR="00562286">
        <w:rPr>
          <w:rFonts w:ascii="Times New Roman" w:hAnsi="Times New Roman" w:cs="Times New Roman"/>
          <w:sz w:val="24"/>
          <w:szCs w:val="24"/>
        </w:rPr>
        <w:t>)</w:t>
      </w:r>
      <w:r w:rsidR="007D7F7B" w:rsidRPr="0021286A">
        <w:rPr>
          <w:rFonts w:ascii="Times New Roman" w:hAnsi="Times New Roman" w:cs="Times New Roman"/>
          <w:sz w:val="24"/>
          <w:szCs w:val="24"/>
        </w:rPr>
        <w:t xml:space="preserve"> Общества, досрочное прекращение полномочий </w:t>
      </w:r>
      <w:r w:rsidR="00B4269D" w:rsidRPr="0021286A">
        <w:rPr>
          <w:rFonts w:ascii="Times New Roman" w:hAnsi="Times New Roman" w:cs="Times New Roman"/>
          <w:sz w:val="24"/>
          <w:szCs w:val="24"/>
        </w:rPr>
        <w:t>Г</w:t>
      </w:r>
      <w:r w:rsidR="007D7F7B" w:rsidRPr="0021286A">
        <w:rPr>
          <w:rFonts w:ascii="Times New Roman" w:hAnsi="Times New Roman" w:cs="Times New Roman"/>
          <w:sz w:val="24"/>
          <w:szCs w:val="24"/>
        </w:rPr>
        <w:t>енерального директора Общества;</w:t>
      </w:r>
    </w:p>
    <w:p w:rsidR="00A60964" w:rsidRPr="008B54B6" w:rsidRDefault="00921238"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Pr>
          <w:rFonts w:ascii="Times New Roman" w:hAnsi="Times New Roman" w:cs="Times New Roman"/>
          <w:sz w:val="24"/>
          <w:szCs w:val="24"/>
        </w:rPr>
        <w:t>1</w:t>
      </w:r>
      <w:r w:rsidRPr="008B54B6">
        <w:rPr>
          <w:rFonts w:ascii="Times New Roman" w:hAnsi="Times New Roman" w:cs="Times New Roman"/>
          <w:sz w:val="24"/>
          <w:szCs w:val="24"/>
        </w:rPr>
        <w:t>.</w:t>
      </w:r>
      <w:r>
        <w:rPr>
          <w:rFonts w:ascii="Times New Roman" w:hAnsi="Times New Roman" w:cs="Times New Roman"/>
          <w:sz w:val="24"/>
          <w:szCs w:val="24"/>
        </w:rPr>
        <w:t>2</w:t>
      </w:r>
      <w:r w:rsidRPr="008B54B6">
        <w:rPr>
          <w:rFonts w:ascii="Times New Roman" w:hAnsi="Times New Roman" w:cs="Times New Roman"/>
          <w:sz w:val="24"/>
          <w:szCs w:val="24"/>
        </w:rPr>
        <w:t>.</w:t>
      </w:r>
      <w:r w:rsidR="00A60964" w:rsidRPr="008B54B6">
        <w:rPr>
          <w:rFonts w:ascii="Times New Roman" w:hAnsi="Times New Roman" w:cs="Times New Roman"/>
          <w:sz w:val="24"/>
          <w:szCs w:val="24"/>
        </w:rPr>
        <w:t>2</w:t>
      </w:r>
      <w:r w:rsidR="00B21DCF">
        <w:rPr>
          <w:rFonts w:ascii="Times New Roman" w:hAnsi="Times New Roman" w:cs="Times New Roman"/>
          <w:sz w:val="24"/>
          <w:szCs w:val="24"/>
        </w:rPr>
        <w:t>7</w:t>
      </w:r>
      <w:r w:rsidR="00A60964" w:rsidRPr="008B54B6">
        <w:rPr>
          <w:rFonts w:ascii="Times New Roman" w:hAnsi="Times New Roman" w:cs="Times New Roman"/>
          <w:sz w:val="24"/>
          <w:szCs w:val="24"/>
        </w:rPr>
        <w:t>. утверждение условий договора с лицом, осуществляющим полномочия единоличного исполнительного органа Общества, в том числе условий о вознаграждении и иных выплатах, внесение в этот договор изменений и дополнений;</w:t>
      </w:r>
    </w:p>
    <w:p w:rsidR="00A60964" w:rsidRPr="008B54B6" w:rsidRDefault="00921238"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Pr>
          <w:rFonts w:ascii="Times New Roman" w:hAnsi="Times New Roman" w:cs="Times New Roman"/>
          <w:sz w:val="24"/>
          <w:szCs w:val="24"/>
        </w:rPr>
        <w:t>1</w:t>
      </w:r>
      <w:r w:rsidRPr="008B54B6">
        <w:rPr>
          <w:rFonts w:ascii="Times New Roman" w:hAnsi="Times New Roman" w:cs="Times New Roman"/>
          <w:sz w:val="24"/>
          <w:szCs w:val="24"/>
        </w:rPr>
        <w:t>.</w:t>
      </w:r>
      <w:r>
        <w:rPr>
          <w:rFonts w:ascii="Times New Roman" w:hAnsi="Times New Roman" w:cs="Times New Roman"/>
          <w:sz w:val="24"/>
          <w:szCs w:val="24"/>
        </w:rPr>
        <w:t>2</w:t>
      </w:r>
      <w:r w:rsidRPr="008B54B6">
        <w:rPr>
          <w:rFonts w:ascii="Times New Roman" w:hAnsi="Times New Roman" w:cs="Times New Roman"/>
          <w:sz w:val="24"/>
          <w:szCs w:val="24"/>
        </w:rPr>
        <w:t>.</w:t>
      </w:r>
      <w:r w:rsidR="00A60964" w:rsidRPr="008B54B6">
        <w:rPr>
          <w:rFonts w:ascii="Times New Roman" w:hAnsi="Times New Roman" w:cs="Times New Roman"/>
          <w:sz w:val="24"/>
          <w:szCs w:val="24"/>
        </w:rPr>
        <w:t>2</w:t>
      </w:r>
      <w:r w:rsidR="00B21DCF">
        <w:rPr>
          <w:rFonts w:ascii="Times New Roman" w:hAnsi="Times New Roman" w:cs="Times New Roman"/>
          <w:sz w:val="24"/>
          <w:szCs w:val="24"/>
        </w:rPr>
        <w:t>8</w:t>
      </w:r>
      <w:r w:rsidR="00A60964" w:rsidRPr="008B54B6">
        <w:rPr>
          <w:rFonts w:ascii="Times New Roman" w:hAnsi="Times New Roman" w:cs="Times New Roman"/>
          <w:sz w:val="24"/>
          <w:szCs w:val="24"/>
        </w:rPr>
        <w:t>. дача согласия на совмещение лицом, осуществляющим полномочия единоличного исполнительного органа Общества, должностей в органах управления других организаций;</w:t>
      </w:r>
    </w:p>
    <w:p w:rsidR="00A60964" w:rsidRPr="008B54B6" w:rsidRDefault="00921238"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lastRenderedPageBreak/>
        <w:t>1</w:t>
      </w:r>
      <w:r>
        <w:rPr>
          <w:rFonts w:ascii="Times New Roman" w:hAnsi="Times New Roman" w:cs="Times New Roman"/>
          <w:sz w:val="24"/>
          <w:szCs w:val="24"/>
        </w:rPr>
        <w:t>1</w:t>
      </w:r>
      <w:r w:rsidRPr="008B54B6">
        <w:rPr>
          <w:rFonts w:ascii="Times New Roman" w:hAnsi="Times New Roman" w:cs="Times New Roman"/>
          <w:sz w:val="24"/>
          <w:szCs w:val="24"/>
        </w:rPr>
        <w:t>.</w:t>
      </w:r>
      <w:r>
        <w:rPr>
          <w:rFonts w:ascii="Times New Roman" w:hAnsi="Times New Roman" w:cs="Times New Roman"/>
          <w:sz w:val="24"/>
          <w:szCs w:val="24"/>
        </w:rPr>
        <w:t>2</w:t>
      </w:r>
      <w:r w:rsidRPr="008B54B6">
        <w:rPr>
          <w:rFonts w:ascii="Times New Roman" w:hAnsi="Times New Roman" w:cs="Times New Roman"/>
          <w:sz w:val="24"/>
          <w:szCs w:val="24"/>
        </w:rPr>
        <w:t>.</w:t>
      </w:r>
      <w:r w:rsidR="00A60964" w:rsidRPr="008B54B6">
        <w:rPr>
          <w:rFonts w:ascii="Times New Roman" w:hAnsi="Times New Roman" w:cs="Times New Roman"/>
          <w:sz w:val="24"/>
          <w:szCs w:val="24"/>
        </w:rPr>
        <w:t>2</w:t>
      </w:r>
      <w:r w:rsidR="00B21DCF">
        <w:rPr>
          <w:rFonts w:ascii="Times New Roman" w:hAnsi="Times New Roman" w:cs="Times New Roman"/>
          <w:sz w:val="24"/>
          <w:szCs w:val="24"/>
        </w:rPr>
        <w:t>9</w:t>
      </w:r>
      <w:r w:rsidR="00A60964" w:rsidRPr="008B54B6">
        <w:rPr>
          <w:rFonts w:ascii="Times New Roman" w:hAnsi="Times New Roman" w:cs="Times New Roman"/>
          <w:sz w:val="24"/>
          <w:szCs w:val="24"/>
        </w:rPr>
        <w:t>. определение порядка формирования фондов (кроме резервного) Общества;</w:t>
      </w:r>
    </w:p>
    <w:p w:rsidR="00A60964" w:rsidRPr="008B54B6" w:rsidRDefault="00921238"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Pr>
          <w:rFonts w:ascii="Times New Roman" w:hAnsi="Times New Roman" w:cs="Times New Roman"/>
          <w:sz w:val="24"/>
          <w:szCs w:val="24"/>
        </w:rPr>
        <w:t>1</w:t>
      </w:r>
      <w:r w:rsidRPr="008B54B6">
        <w:rPr>
          <w:rFonts w:ascii="Times New Roman" w:hAnsi="Times New Roman" w:cs="Times New Roman"/>
          <w:sz w:val="24"/>
          <w:szCs w:val="24"/>
        </w:rPr>
        <w:t>.</w:t>
      </w:r>
      <w:r>
        <w:rPr>
          <w:rFonts w:ascii="Times New Roman" w:hAnsi="Times New Roman" w:cs="Times New Roman"/>
          <w:sz w:val="24"/>
          <w:szCs w:val="24"/>
        </w:rPr>
        <w:t>2</w:t>
      </w:r>
      <w:r w:rsidRPr="008B54B6">
        <w:rPr>
          <w:rFonts w:ascii="Times New Roman" w:hAnsi="Times New Roman" w:cs="Times New Roman"/>
          <w:sz w:val="24"/>
          <w:szCs w:val="24"/>
        </w:rPr>
        <w:t>.</w:t>
      </w:r>
      <w:r w:rsidR="00B21DCF">
        <w:rPr>
          <w:rFonts w:ascii="Times New Roman" w:hAnsi="Times New Roman" w:cs="Times New Roman"/>
          <w:sz w:val="24"/>
          <w:szCs w:val="24"/>
        </w:rPr>
        <w:t>30</w:t>
      </w:r>
      <w:r w:rsidR="00A60964" w:rsidRPr="008B54B6">
        <w:rPr>
          <w:rFonts w:ascii="Times New Roman" w:hAnsi="Times New Roman" w:cs="Times New Roman"/>
          <w:sz w:val="24"/>
          <w:szCs w:val="24"/>
        </w:rPr>
        <w:t>. утверждение инвестиционных программ, программ деятельности, бюджетов (среднесрочных планов финансово-хозяйственной деятельности Общества), порядка их формирования и отчетов об их исполнении, утверждение и контроль исполнения документов стратегического планирования и иных программных документов Общества;</w:t>
      </w:r>
    </w:p>
    <w:p w:rsidR="00A60964" w:rsidRPr="008B54B6" w:rsidRDefault="00921238"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Pr>
          <w:rFonts w:ascii="Times New Roman" w:hAnsi="Times New Roman" w:cs="Times New Roman"/>
          <w:sz w:val="24"/>
          <w:szCs w:val="24"/>
        </w:rPr>
        <w:t>1</w:t>
      </w:r>
      <w:r w:rsidRPr="008B54B6">
        <w:rPr>
          <w:rFonts w:ascii="Times New Roman" w:hAnsi="Times New Roman" w:cs="Times New Roman"/>
          <w:sz w:val="24"/>
          <w:szCs w:val="24"/>
        </w:rPr>
        <w:t>.</w:t>
      </w:r>
      <w:r>
        <w:rPr>
          <w:rFonts w:ascii="Times New Roman" w:hAnsi="Times New Roman" w:cs="Times New Roman"/>
          <w:sz w:val="24"/>
          <w:szCs w:val="24"/>
        </w:rPr>
        <w:t>2</w:t>
      </w:r>
      <w:r w:rsidRPr="008B54B6">
        <w:rPr>
          <w:rFonts w:ascii="Times New Roman" w:hAnsi="Times New Roman" w:cs="Times New Roman"/>
          <w:sz w:val="24"/>
          <w:szCs w:val="24"/>
        </w:rPr>
        <w:t>.</w:t>
      </w:r>
      <w:r w:rsidR="00A60964" w:rsidRPr="008B54B6">
        <w:rPr>
          <w:rFonts w:ascii="Times New Roman" w:hAnsi="Times New Roman" w:cs="Times New Roman"/>
          <w:sz w:val="24"/>
          <w:szCs w:val="24"/>
        </w:rPr>
        <w:t>3</w:t>
      </w:r>
      <w:r w:rsidR="00B21DCF">
        <w:rPr>
          <w:rFonts w:ascii="Times New Roman" w:hAnsi="Times New Roman" w:cs="Times New Roman"/>
          <w:sz w:val="24"/>
          <w:szCs w:val="24"/>
        </w:rPr>
        <w:t>1</w:t>
      </w:r>
      <w:r w:rsidR="00A60964" w:rsidRPr="008B54B6">
        <w:rPr>
          <w:rFonts w:ascii="Times New Roman" w:hAnsi="Times New Roman" w:cs="Times New Roman"/>
          <w:sz w:val="24"/>
          <w:szCs w:val="24"/>
        </w:rPr>
        <w:t xml:space="preserve">. предложение общему собранию акционеров Общества принять решение по вопросам, предусмотренным подпунктами </w:t>
      </w:r>
      <w:r w:rsidR="0021286A">
        <w:rPr>
          <w:rFonts w:ascii="Times New Roman" w:hAnsi="Times New Roman" w:cs="Times New Roman"/>
          <w:sz w:val="24"/>
          <w:szCs w:val="24"/>
        </w:rPr>
        <w:t>10.2.</w:t>
      </w:r>
      <w:r w:rsidR="00A60964" w:rsidRPr="00D811CA">
        <w:rPr>
          <w:rFonts w:ascii="Times New Roman" w:hAnsi="Times New Roman" w:cs="Times New Roman"/>
          <w:sz w:val="24"/>
          <w:szCs w:val="24"/>
        </w:rPr>
        <w:t xml:space="preserve">2, </w:t>
      </w:r>
      <w:r w:rsidR="0021286A">
        <w:rPr>
          <w:rFonts w:ascii="Times New Roman" w:hAnsi="Times New Roman" w:cs="Times New Roman"/>
          <w:sz w:val="24"/>
          <w:szCs w:val="24"/>
        </w:rPr>
        <w:t>10.2.</w:t>
      </w:r>
      <w:r w:rsidR="00A60964" w:rsidRPr="00D811CA">
        <w:rPr>
          <w:rFonts w:ascii="Times New Roman" w:hAnsi="Times New Roman" w:cs="Times New Roman"/>
          <w:sz w:val="24"/>
          <w:szCs w:val="24"/>
        </w:rPr>
        <w:t xml:space="preserve">3, </w:t>
      </w:r>
      <w:r w:rsidR="0021286A">
        <w:rPr>
          <w:rFonts w:ascii="Times New Roman" w:hAnsi="Times New Roman" w:cs="Times New Roman"/>
          <w:sz w:val="24"/>
          <w:szCs w:val="24"/>
        </w:rPr>
        <w:t>10.2.</w:t>
      </w:r>
      <w:r w:rsidR="00D811CA" w:rsidRPr="00D811CA">
        <w:rPr>
          <w:rFonts w:ascii="Times New Roman" w:hAnsi="Times New Roman" w:cs="Times New Roman"/>
          <w:sz w:val="24"/>
          <w:szCs w:val="24"/>
        </w:rPr>
        <w:t>7</w:t>
      </w:r>
      <w:r w:rsidR="00A60964" w:rsidRPr="00D811CA">
        <w:rPr>
          <w:rFonts w:ascii="Times New Roman" w:hAnsi="Times New Roman" w:cs="Times New Roman"/>
          <w:sz w:val="24"/>
          <w:szCs w:val="24"/>
        </w:rPr>
        <w:t xml:space="preserve"> </w:t>
      </w:r>
      <w:r w:rsidR="0021286A">
        <w:rPr>
          <w:rFonts w:ascii="Times New Roman" w:hAnsi="Times New Roman" w:cs="Times New Roman"/>
          <w:sz w:val="24"/>
          <w:szCs w:val="24"/>
        </w:rPr>
        <w:t>–</w:t>
      </w:r>
      <w:r w:rsidR="00A60964" w:rsidRPr="00D811CA">
        <w:rPr>
          <w:rFonts w:ascii="Times New Roman" w:hAnsi="Times New Roman" w:cs="Times New Roman"/>
          <w:sz w:val="24"/>
          <w:szCs w:val="24"/>
        </w:rPr>
        <w:t xml:space="preserve"> </w:t>
      </w:r>
      <w:r w:rsidR="0021286A">
        <w:rPr>
          <w:rFonts w:ascii="Times New Roman" w:hAnsi="Times New Roman" w:cs="Times New Roman"/>
          <w:sz w:val="24"/>
          <w:szCs w:val="24"/>
        </w:rPr>
        <w:t>10.2.</w:t>
      </w:r>
      <w:r w:rsidR="00D811CA" w:rsidRPr="00D811CA">
        <w:rPr>
          <w:rFonts w:ascii="Times New Roman" w:hAnsi="Times New Roman" w:cs="Times New Roman"/>
          <w:sz w:val="24"/>
          <w:szCs w:val="24"/>
        </w:rPr>
        <w:t>9</w:t>
      </w:r>
      <w:r w:rsidR="00A60964" w:rsidRPr="00D811CA">
        <w:rPr>
          <w:rFonts w:ascii="Times New Roman" w:hAnsi="Times New Roman" w:cs="Times New Roman"/>
          <w:sz w:val="24"/>
          <w:szCs w:val="24"/>
        </w:rPr>
        <w:t xml:space="preserve">, </w:t>
      </w:r>
      <w:r w:rsidR="0021286A">
        <w:rPr>
          <w:rFonts w:ascii="Times New Roman" w:hAnsi="Times New Roman" w:cs="Times New Roman"/>
          <w:sz w:val="24"/>
          <w:szCs w:val="24"/>
        </w:rPr>
        <w:t>10.2.</w:t>
      </w:r>
      <w:r w:rsidR="00A60964" w:rsidRPr="00D811CA">
        <w:rPr>
          <w:rFonts w:ascii="Times New Roman" w:hAnsi="Times New Roman" w:cs="Times New Roman"/>
          <w:sz w:val="24"/>
          <w:szCs w:val="24"/>
        </w:rPr>
        <w:t>1</w:t>
      </w:r>
      <w:r w:rsidR="00D811CA" w:rsidRPr="00D811CA">
        <w:rPr>
          <w:rFonts w:ascii="Times New Roman" w:hAnsi="Times New Roman" w:cs="Times New Roman"/>
          <w:sz w:val="24"/>
          <w:szCs w:val="24"/>
        </w:rPr>
        <w:t>4</w:t>
      </w:r>
      <w:r w:rsidR="00A60964" w:rsidRPr="00D811CA">
        <w:rPr>
          <w:rFonts w:ascii="Times New Roman" w:hAnsi="Times New Roman" w:cs="Times New Roman"/>
          <w:sz w:val="24"/>
          <w:szCs w:val="24"/>
        </w:rPr>
        <w:t xml:space="preserve">, </w:t>
      </w:r>
      <w:r w:rsidR="0021286A">
        <w:rPr>
          <w:rFonts w:ascii="Times New Roman" w:hAnsi="Times New Roman" w:cs="Times New Roman"/>
          <w:sz w:val="24"/>
          <w:szCs w:val="24"/>
        </w:rPr>
        <w:t>10.2.</w:t>
      </w:r>
      <w:r w:rsidR="00A60964" w:rsidRPr="00D811CA">
        <w:rPr>
          <w:rFonts w:ascii="Times New Roman" w:hAnsi="Times New Roman" w:cs="Times New Roman"/>
          <w:sz w:val="24"/>
          <w:szCs w:val="24"/>
        </w:rPr>
        <w:t>1</w:t>
      </w:r>
      <w:r w:rsidR="00D811CA" w:rsidRPr="00D811CA">
        <w:rPr>
          <w:rFonts w:ascii="Times New Roman" w:hAnsi="Times New Roman" w:cs="Times New Roman"/>
          <w:sz w:val="24"/>
          <w:szCs w:val="24"/>
        </w:rPr>
        <w:t>7</w:t>
      </w:r>
      <w:r w:rsidR="00A60964" w:rsidRPr="00D811CA">
        <w:rPr>
          <w:rFonts w:ascii="Times New Roman" w:hAnsi="Times New Roman" w:cs="Times New Roman"/>
          <w:sz w:val="24"/>
          <w:szCs w:val="24"/>
        </w:rPr>
        <w:t xml:space="preserve"> </w:t>
      </w:r>
      <w:r w:rsidR="0021286A">
        <w:rPr>
          <w:rFonts w:ascii="Times New Roman" w:hAnsi="Times New Roman" w:cs="Times New Roman"/>
          <w:sz w:val="24"/>
          <w:szCs w:val="24"/>
        </w:rPr>
        <w:t>–</w:t>
      </w:r>
      <w:r w:rsidR="00A60964" w:rsidRPr="00D811CA">
        <w:rPr>
          <w:rFonts w:ascii="Times New Roman" w:hAnsi="Times New Roman" w:cs="Times New Roman"/>
          <w:sz w:val="24"/>
          <w:szCs w:val="24"/>
        </w:rPr>
        <w:t xml:space="preserve"> </w:t>
      </w:r>
      <w:r w:rsidR="0021286A">
        <w:rPr>
          <w:rFonts w:ascii="Times New Roman" w:hAnsi="Times New Roman" w:cs="Times New Roman"/>
          <w:sz w:val="24"/>
          <w:szCs w:val="24"/>
        </w:rPr>
        <w:t>10.2.</w:t>
      </w:r>
      <w:r w:rsidR="00A60964" w:rsidRPr="00D811CA">
        <w:rPr>
          <w:rFonts w:ascii="Times New Roman" w:hAnsi="Times New Roman" w:cs="Times New Roman"/>
          <w:sz w:val="24"/>
          <w:szCs w:val="24"/>
        </w:rPr>
        <w:t>2</w:t>
      </w:r>
      <w:r w:rsidR="00D811CA" w:rsidRPr="00D811CA">
        <w:rPr>
          <w:rFonts w:ascii="Times New Roman" w:hAnsi="Times New Roman" w:cs="Times New Roman"/>
          <w:sz w:val="24"/>
          <w:szCs w:val="24"/>
        </w:rPr>
        <w:t>1</w:t>
      </w:r>
      <w:r w:rsidR="00A60964" w:rsidRPr="00D811CA">
        <w:rPr>
          <w:rFonts w:ascii="Times New Roman" w:hAnsi="Times New Roman" w:cs="Times New Roman"/>
          <w:sz w:val="24"/>
          <w:szCs w:val="24"/>
        </w:rPr>
        <w:t xml:space="preserve">, </w:t>
      </w:r>
      <w:r w:rsidR="0021286A">
        <w:rPr>
          <w:rFonts w:ascii="Times New Roman" w:hAnsi="Times New Roman" w:cs="Times New Roman"/>
          <w:sz w:val="24"/>
          <w:szCs w:val="24"/>
        </w:rPr>
        <w:t>10.2.</w:t>
      </w:r>
      <w:r w:rsidR="00A60964" w:rsidRPr="00D811CA">
        <w:rPr>
          <w:rFonts w:ascii="Times New Roman" w:hAnsi="Times New Roman" w:cs="Times New Roman"/>
          <w:sz w:val="24"/>
          <w:szCs w:val="24"/>
        </w:rPr>
        <w:t>2</w:t>
      </w:r>
      <w:r w:rsidR="00D811CA" w:rsidRPr="00D811CA">
        <w:rPr>
          <w:rFonts w:ascii="Times New Roman" w:hAnsi="Times New Roman" w:cs="Times New Roman"/>
          <w:sz w:val="24"/>
          <w:szCs w:val="24"/>
        </w:rPr>
        <w:t>3</w:t>
      </w:r>
      <w:r w:rsidR="00A60964" w:rsidRPr="00D811CA">
        <w:rPr>
          <w:rFonts w:ascii="Times New Roman" w:hAnsi="Times New Roman" w:cs="Times New Roman"/>
          <w:sz w:val="24"/>
          <w:szCs w:val="24"/>
        </w:rPr>
        <w:t xml:space="preserve"> </w:t>
      </w:r>
      <w:r w:rsidR="0021286A">
        <w:rPr>
          <w:rFonts w:ascii="Times New Roman" w:hAnsi="Times New Roman" w:cs="Times New Roman"/>
          <w:sz w:val="24"/>
          <w:szCs w:val="24"/>
        </w:rPr>
        <w:t>–</w:t>
      </w:r>
      <w:r w:rsidR="00A60964" w:rsidRPr="00D811CA">
        <w:rPr>
          <w:rFonts w:ascii="Times New Roman" w:hAnsi="Times New Roman" w:cs="Times New Roman"/>
          <w:sz w:val="24"/>
          <w:szCs w:val="24"/>
        </w:rPr>
        <w:t xml:space="preserve"> </w:t>
      </w:r>
      <w:r w:rsidR="0021286A">
        <w:rPr>
          <w:rFonts w:ascii="Times New Roman" w:hAnsi="Times New Roman" w:cs="Times New Roman"/>
          <w:sz w:val="24"/>
          <w:szCs w:val="24"/>
        </w:rPr>
        <w:t>10.2.</w:t>
      </w:r>
      <w:r w:rsidR="00A60964" w:rsidRPr="00D811CA">
        <w:rPr>
          <w:rFonts w:ascii="Times New Roman" w:hAnsi="Times New Roman" w:cs="Times New Roman"/>
          <w:sz w:val="24"/>
          <w:szCs w:val="24"/>
        </w:rPr>
        <w:t>2</w:t>
      </w:r>
      <w:r w:rsidR="00D811CA" w:rsidRPr="00D811CA">
        <w:rPr>
          <w:rFonts w:ascii="Times New Roman" w:hAnsi="Times New Roman" w:cs="Times New Roman"/>
          <w:sz w:val="24"/>
          <w:szCs w:val="24"/>
        </w:rPr>
        <w:t>5</w:t>
      </w:r>
      <w:r w:rsidR="00A60964" w:rsidRPr="00D811CA">
        <w:rPr>
          <w:rFonts w:ascii="Times New Roman" w:hAnsi="Times New Roman" w:cs="Times New Roman"/>
          <w:sz w:val="24"/>
          <w:szCs w:val="24"/>
        </w:rPr>
        <w:t xml:space="preserve"> пункта 10.2 статьи 10 настоящего Устава;</w:t>
      </w:r>
    </w:p>
    <w:p w:rsidR="00A60964" w:rsidRPr="008B54B6" w:rsidRDefault="00921238"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Pr>
          <w:rFonts w:ascii="Times New Roman" w:hAnsi="Times New Roman" w:cs="Times New Roman"/>
          <w:sz w:val="24"/>
          <w:szCs w:val="24"/>
        </w:rPr>
        <w:t>1</w:t>
      </w:r>
      <w:r w:rsidRPr="008B54B6">
        <w:rPr>
          <w:rFonts w:ascii="Times New Roman" w:hAnsi="Times New Roman" w:cs="Times New Roman"/>
          <w:sz w:val="24"/>
          <w:szCs w:val="24"/>
        </w:rPr>
        <w:t>.</w:t>
      </w:r>
      <w:r>
        <w:rPr>
          <w:rFonts w:ascii="Times New Roman" w:hAnsi="Times New Roman" w:cs="Times New Roman"/>
          <w:sz w:val="24"/>
          <w:szCs w:val="24"/>
        </w:rPr>
        <w:t>2</w:t>
      </w:r>
      <w:r w:rsidRPr="008B54B6">
        <w:rPr>
          <w:rFonts w:ascii="Times New Roman" w:hAnsi="Times New Roman" w:cs="Times New Roman"/>
          <w:sz w:val="24"/>
          <w:szCs w:val="24"/>
        </w:rPr>
        <w:t>.</w:t>
      </w:r>
      <w:r w:rsidR="00A60964" w:rsidRPr="008B54B6">
        <w:rPr>
          <w:rFonts w:ascii="Times New Roman" w:hAnsi="Times New Roman" w:cs="Times New Roman"/>
          <w:sz w:val="24"/>
          <w:szCs w:val="24"/>
        </w:rPr>
        <w:t>3</w:t>
      </w:r>
      <w:r w:rsidR="00B21DCF">
        <w:rPr>
          <w:rFonts w:ascii="Times New Roman" w:hAnsi="Times New Roman" w:cs="Times New Roman"/>
          <w:sz w:val="24"/>
          <w:szCs w:val="24"/>
        </w:rPr>
        <w:t>2</w:t>
      </w:r>
      <w:r w:rsidR="00A60964" w:rsidRPr="008B54B6">
        <w:rPr>
          <w:rFonts w:ascii="Times New Roman" w:hAnsi="Times New Roman" w:cs="Times New Roman"/>
          <w:sz w:val="24"/>
          <w:szCs w:val="24"/>
        </w:rPr>
        <w:t xml:space="preserve">. </w:t>
      </w:r>
      <w:proofErr w:type="gramStart"/>
      <w:r w:rsidR="00A60964" w:rsidRPr="008B54B6">
        <w:rPr>
          <w:rFonts w:ascii="Times New Roman" w:hAnsi="Times New Roman" w:cs="Times New Roman"/>
          <w:sz w:val="24"/>
          <w:szCs w:val="24"/>
        </w:rPr>
        <w:t>контроль за</w:t>
      </w:r>
      <w:proofErr w:type="gramEnd"/>
      <w:r w:rsidR="00A60964" w:rsidRPr="008B54B6">
        <w:rPr>
          <w:rFonts w:ascii="Times New Roman" w:hAnsi="Times New Roman" w:cs="Times New Roman"/>
          <w:sz w:val="24"/>
          <w:szCs w:val="24"/>
        </w:rPr>
        <w:t xml:space="preserve"> эффективностью деятельности единоличного исполнительного органа общества (</w:t>
      </w:r>
      <w:r w:rsidR="00B4269D">
        <w:rPr>
          <w:rFonts w:ascii="Times New Roman" w:hAnsi="Times New Roman" w:cs="Times New Roman"/>
          <w:sz w:val="24"/>
          <w:szCs w:val="24"/>
        </w:rPr>
        <w:t>Г</w:t>
      </w:r>
      <w:r w:rsidR="00A60964" w:rsidRPr="008B54B6">
        <w:rPr>
          <w:rFonts w:ascii="Times New Roman" w:hAnsi="Times New Roman" w:cs="Times New Roman"/>
          <w:sz w:val="24"/>
          <w:szCs w:val="24"/>
        </w:rPr>
        <w:t>енерального директора, управляющей организации, управляющего);</w:t>
      </w:r>
    </w:p>
    <w:p w:rsidR="00A60964" w:rsidRPr="008B54B6" w:rsidRDefault="00921238"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Pr>
          <w:rFonts w:ascii="Times New Roman" w:hAnsi="Times New Roman" w:cs="Times New Roman"/>
          <w:sz w:val="24"/>
          <w:szCs w:val="24"/>
        </w:rPr>
        <w:t>1</w:t>
      </w:r>
      <w:r w:rsidRPr="008B54B6">
        <w:rPr>
          <w:rFonts w:ascii="Times New Roman" w:hAnsi="Times New Roman" w:cs="Times New Roman"/>
          <w:sz w:val="24"/>
          <w:szCs w:val="24"/>
        </w:rPr>
        <w:t>.</w:t>
      </w:r>
      <w:r>
        <w:rPr>
          <w:rFonts w:ascii="Times New Roman" w:hAnsi="Times New Roman" w:cs="Times New Roman"/>
          <w:sz w:val="24"/>
          <w:szCs w:val="24"/>
        </w:rPr>
        <w:t>2</w:t>
      </w:r>
      <w:r w:rsidRPr="008B54B6">
        <w:rPr>
          <w:rFonts w:ascii="Times New Roman" w:hAnsi="Times New Roman" w:cs="Times New Roman"/>
          <w:sz w:val="24"/>
          <w:szCs w:val="24"/>
        </w:rPr>
        <w:t>.</w:t>
      </w:r>
      <w:r w:rsidR="00A60964" w:rsidRPr="008B54B6">
        <w:rPr>
          <w:rFonts w:ascii="Times New Roman" w:hAnsi="Times New Roman" w:cs="Times New Roman"/>
          <w:sz w:val="24"/>
          <w:szCs w:val="24"/>
        </w:rPr>
        <w:t>3</w:t>
      </w:r>
      <w:r w:rsidR="00B21DCF">
        <w:rPr>
          <w:rFonts w:ascii="Times New Roman" w:hAnsi="Times New Roman" w:cs="Times New Roman"/>
          <w:sz w:val="24"/>
          <w:szCs w:val="24"/>
        </w:rPr>
        <w:t>3</w:t>
      </w:r>
      <w:r w:rsidR="00A60964" w:rsidRPr="008B54B6">
        <w:rPr>
          <w:rFonts w:ascii="Times New Roman" w:hAnsi="Times New Roman" w:cs="Times New Roman"/>
          <w:sz w:val="24"/>
          <w:szCs w:val="24"/>
        </w:rPr>
        <w:t>. создание системы управления рисками, утверждение внутренних процедур Общества по управлению рисками, обеспечение их соблюдения, анализ эффективности и совершенствования таких процедур;</w:t>
      </w:r>
    </w:p>
    <w:p w:rsidR="00A60964" w:rsidRPr="008B54B6" w:rsidRDefault="00921238"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Pr>
          <w:rFonts w:ascii="Times New Roman" w:hAnsi="Times New Roman" w:cs="Times New Roman"/>
          <w:sz w:val="24"/>
          <w:szCs w:val="24"/>
        </w:rPr>
        <w:t>1</w:t>
      </w:r>
      <w:r w:rsidRPr="008B54B6">
        <w:rPr>
          <w:rFonts w:ascii="Times New Roman" w:hAnsi="Times New Roman" w:cs="Times New Roman"/>
          <w:sz w:val="24"/>
          <w:szCs w:val="24"/>
        </w:rPr>
        <w:t>.</w:t>
      </w:r>
      <w:r>
        <w:rPr>
          <w:rFonts w:ascii="Times New Roman" w:hAnsi="Times New Roman" w:cs="Times New Roman"/>
          <w:sz w:val="24"/>
          <w:szCs w:val="24"/>
        </w:rPr>
        <w:t>2</w:t>
      </w:r>
      <w:r w:rsidRPr="008B54B6">
        <w:rPr>
          <w:rFonts w:ascii="Times New Roman" w:hAnsi="Times New Roman" w:cs="Times New Roman"/>
          <w:sz w:val="24"/>
          <w:szCs w:val="24"/>
        </w:rPr>
        <w:t>.</w:t>
      </w:r>
      <w:r w:rsidR="00A60964" w:rsidRPr="008B54B6">
        <w:rPr>
          <w:rFonts w:ascii="Times New Roman" w:hAnsi="Times New Roman" w:cs="Times New Roman"/>
          <w:sz w:val="24"/>
          <w:szCs w:val="24"/>
        </w:rPr>
        <w:t>3</w:t>
      </w:r>
      <w:r w:rsidR="00B21DCF">
        <w:rPr>
          <w:rFonts w:ascii="Times New Roman" w:hAnsi="Times New Roman" w:cs="Times New Roman"/>
          <w:sz w:val="24"/>
          <w:szCs w:val="24"/>
        </w:rPr>
        <w:t>4</w:t>
      </w:r>
      <w:r w:rsidR="00A60964" w:rsidRPr="008B54B6">
        <w:rPr>
          <w:rFonts w:ascii="Times New Roman" w:hAnsi="Times New Roman" w:cs="Times New Roman"/>
          <w:sz w:val="24"/>
          <w:szCs w:val="24"/>
        </w:rPr>
        <w:t>. утверждение и контроль реализации Обществом социальных программ;</w:t>
      </w:r>
    </w:p>
    <w:p w:rsidR="00A60964" w:rsidRPr="008B54B6" w:rsidRDefault="00921238"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Pr>
          <w:rFonts w:ascii="Times New Roman" w:hAnsi="Times New Roman" w:cs="Times New Roman"/>
          <w:sz w:val="24"/>
          <w:szCs w:val="24"/>
        </w:rPr>
        <w:t>1</w:t>
      </w:r>
      <w:r w:rsidRPr="008B54B6">
        <w:rPr>
          <w:rFonts w:ascii="Times New Roman" w:hAnsi="Times New Roman" w:cs="Times New Roman"/>
          <w:sz w:val="24"/>
          <w:szCs w:val="24"/>
        </w:rPr>
        <w:t>.</w:t>
      </w:r>
      <w:r>
        <w:rPr>
          <w:rFonts w:ascii="Times New Roman" w:hAnsi="Times New Roman" w:cs="Times New Roman"/>
          <w:sz w:val="24"/>
          <w:szCs w:val="24"/>
        </w:rPr>
        <w:t>2</w:t>
      </w:r>
      <w:r w:rsidRPr="008B54B6">
        <w:rPr>
          <w:rFonts w:ascii="Times New Roman" w:hAnsi="Times New Roman" w:cs="Times New Roman"/>
          <w:sz w:val="24"/>
          <w:szCs w:val="24"/>
        </w:rPr>
        <w:t>.</w:t>
      </w:r>
      <w:r w:rsidR="00A60964" w:rsidRPr="008B54B6">
        <w:rPr>
          <w:rFonts w:ascii="Times New Roman" w:hAnsi="Times New Roman" w:cs="Times New Roman"/>
          <w:sz w:val="24"/>
          <w:szCs w:val="24"/>
        </w:rPr>
        <w:t>3</w:t>
      </w:r>
      <w:r w:rsidR="00B21DCF">
        <w:rPr>
          <w:rFonts w:ascii="Times New Roman" w:hAnsi="Times New Roman" w:cs="Times New Roman"/>
          <w:sz w:val="24"/>
          <w:szCs w:val="24"/>
        </w:rPr>
        <w:t>5</w:t>
      </w:r>
      <w:r w:rsidR="00A60964" w:rsidRPr="008B54B6">
        <w:rPr>
          <w:rFonts w:ascii="Times New Roman" w:hAnsi="Times New Roman" w:cs="Times New Roman"/>
          <w:sz w:val="24"/>
          <w:szCs w:val="24"/>
        </w:rPr>
        <w:t>. определение направлений и основных принципов финансовой, кредитной и бюджетной политики, политики по управлению финансовыми рисками Общества;</w:t>
      </w:r>
    </w:p>
    <w:p w:rsidR="00A60964" w:rsidRPr="008B54B6" w:rsidRDefault="00921238"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Pr>
          <w:rFonts w:ascii="Times New Roman" w:hAnsi="Times New Roman" w:cs="Times New Roman"/>
          <w:sz w:val="24"/>
          <w:szCs w:val="24"/>
        </w:rPr>
        <w:t>1</w:t>
      </w:r>
      <w:r w:rsidRPr="008B54B6">
        <w:rPr>
          <w:rFonts w:ascii="Times New Roman" w:hAnsi="Times New Roman" w:cs="Times New Roman"/>
          <w:sz w:val="24"/>
          <w:szCs w:val="24"/>
        </w:rPr>
        <w:t>.</w:t>
      </w:r>
      <w:r>
        <w:rPr>
          <w:rFonts w:ascii="Times New Roman" w:hAnsi="Times New Roman" w:cs="Times New Roman"/>
          <w:sz w:val="24"/>
          <w:szCs w:val="24"/>
        </w:rPr>
        <w:t>2</w:t>
      </w:r>
      <w:r w:rsidRPr="008B54B6">
        <w:rPr>
          <w:rFonts w:ascii="Times New Roman" w:hAnsi="Times New Roman" w:cs="Times New Roman"/>
          <w:sz w:val="24"/>
          <w:szCs w:val="24"/>
        </w:rPr>
        <w:t>.</w:t>
      </w:r>
      <w:r w:rsidR="00A60964" w:rsidRPr="008B54B6">
        <w:rPr>
          <w:rFonts w:ascii="Times New Roman" w:hAnsi="Times New Roman" w:cs="Times New Roman"/>
          <w:sz w:val="24"/>
          <w:szCs w:val="24"/>
        </w:rPr>
        <w:t>3</w:t>
      </w:r>
      <w:r w:rsidR="00B21DCF">
        <w:rPr>
          <w:rFonts w:ascii="Times New Roman" w:hAnsi="Times New Roman" w:cs="Times New Roman"/>
          <w:sz w:val="24"/>
          <w:szCs w:val="24"/>
        </w:rPr>
        <w:t>6</w:t>
      </w:r>
      <w:r w:rsidR="00A60964" w:rsidRPr="008B54B6">
        <w:rPr>
          <w:rFonts w:ascii="Times New Roman" w:hAnsi="Times New Roman" w:cs="Times New Roman"/>
          <w:sz w:val="24"/>
          <w:szCs w:val="24"/>
        </w:rPr>
        <w:t>. утверждение документов по системе внутреннего контроля и политик Общества в области внутреннего аудита;</w:t>
      </w:r>
    </w:p>
    <w:p w:rsidR="00A60964" w:rsidRPr="008B54B6" w:rsidRDefault="00921238"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Pr>
          <w:rFonts w:ascii="Times New Roman" w:hAnsi="Times New Roman" w:cs="Times New Roman"/>
          <w:sz w:val="24"/>
          <w:szCs w:val="24"/>
        </w:rPr>
        <w:t>1</w:t>
      </w:r>
      <w:r w:rsidRPr="008B54B6">
        <w:rPr>
          <w:rFonts w:ascii="Times New Roman" w:hAnsi="Times New Roman" w:cs="Times New Roman"/>
          <w:sz w:val="24"/>
          <w:szCs w:val="24"/>
        </w:rPr>
        <w:t>.</w:t>
      </w:r>
      <w:r>
        <w:rPr>
          <w:rFonts w:ascii="Times New Roman" w:hAnsi="Times New Roman" w:cs="Times New Roman"/>
          <w:sz w:val="24"/>
          <w:szCs w:val="24"/>
        </w:rPr>
        <w:t>2</w:t>
      </w:r>
      <w:r w:rsidRPr="008B54B6">
        <w:rPr>
          <w:rFonts w:ascii="Times New Roman" w:hAnsi="Times New Roman" w:cs="Times New Roman"/>
          <w:sz w:val="24"/>
          <w:szCs w:val="24"/>
        </w:rPr>
        <w:t>.</w:t>
      </w:r>
      <w:r w:rsidR="00A60964" w:rsidRPr="008B54B6">
        <w:rPr>
          <w:rFonts w:ascii="Times New Roman" w:hAnsi="Times New Roman" w:cs="Times New Roman"/>
          <w:sz w:val="24"/>
          <w:szCs w:val="24"/>
        </w:rPr>
        <w:t>3</w:t>
      </w:r>
      <w:r w:rsidR="00B21DCF">
        <w:rPr>
          <w:rFonts w:ascii="Times New Roman" w:hAnsi="Times New Roman" w:cs="Times New Roman"/>
          <w:sz w:val="24"/>
          <w:szCs w:val="24"/>
        </w:rPr>
        <w:t>7</w:t>
      </w:r>
      <w:r w:rsidR="00A60964" w:rsidRPr="008B54B6">
        <w:rPr>
          <w:rFonts w:ascii="Times New Roman" w:hAnsi="Times New Roman" w:cs="Times New Roman"/>
          <w:sz w:val="24"/>
          <w:szCs w:val="24"/>
        </w:rPr>
        <w:t>. согласование назначения на должность и освобождения от занимаемой должности руководителя подразделения, отвечающего за функции внутреннего аудита и (или) контроля в Обществе, размера его вознаграждения, ключевых показателей эффективности деятельности руководителя данного подразделения, согласование количества работников данного подразделения и оценка его деятельности;</w:t>
      </w:r>
    </w:p>
    <w:p w:rsidR="00A60964" w:rsidRPr="008B54B6" w:rsidRDefault="00921238"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Pr>
          <w:rFonts w:ascii="Times New Roman" w:hAnsi="Times New Roman" w:cs="Times New Roman"/>
          <w:sz w:val="24"/>
          <w:szCs w:val="24"/>
        </w:rPr>
        <w:t>1</w:t>
      </w:r>
      <w:r w:rsidRPr="008B54B6">
        <w:rPr>
          <w:rFonts w:ascii="Times New Roman" w:hAnsi="Times New Roman" w:cs="Times New Roman"/>
          <w:sz w:val="24"/>
          <w:szCs w:val="24"/>
        </w:rPr>
        <w:t>.</w:t>
      </w:r>
      <w:r>
        <w:rPr>
          <w:rFonts w:ascii="Times New Roman" w:hAnsi="Times New Roman" w:cs="Times New Roman"/>
          <w:sz w:val="24"/>
          <w:szCs w:val="24"/>
        </w:rPr>
        <w:t>2</w:t>
      </w:r>
      <w:r w:rsidRPr="008B54B6">
        <w:rPr>
          <w:rFonts w:ascii="Times New Roman" w:hAnsi="Times New Roman" w:cs="Times New Roman"/>
          <w:sz w:val="24"/>
          <w:szCs w:val="24"/>
        </w:rPr>
        <w:t>.</w:t>
      </w:r>
      <w:r w:rsidR="00A60964" w:rsidRPr="008B54B6">
        <w:rPr>
          <w:rFonts w:ascii="Times New Roman" w:hAnsi="Times New Roman" w:cs="Times New Roman"/>
          <w:sz w:val="24"/>
          <w:szCs w:val="24"/>
        </w:rPr>
        <w:t>3</w:t>
      </w:r>
      <w:r w:rsidR="00B21DCF">
        <w:rPr>
          <w:rFonts w:ascii="Times New Roman" w:hAnsi="Times New Roman" w:cs="Times New Roman"/>
          <w:sz w:val="24"/>
          <w:szCs w:val="24"/>
        </w:rPr>
        <w:t>8</w:t>
      </w:r>
      <w:r w:rsidR="00A60964" w:rsidRPr="008B54B6">
        <w:rPr>
          <w:rFonts w:ascii="Times New Roman" w:hAnsi="Times New Roman" w:cs="Times New Roman"/>
          <w:sz w:val="24"/>
          <w:szCs w:val="24"/>
        </w:rPr>
        <w:t>. определение кадровой политики Общества;</w:t>
      </w:r>
    </w:p>
    <w:p w:rsidR="00A60964" w:rsidRPr="008B54B6" w:rsidRDefault="00921238"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Pr>
          <w:rFonts w:ascii="Times New Roman" w:hAnsi="Times New Roman" w:cs="Times New Roman"/>
          <w:sz w:val="24"/>
          <w:szCs w:val="24"/>
        </w:rPr>
        <w:t>1</w:t>
      </w:r>
      <w:r w:rsidRPr="008B54B6">
        <w:rPr>
          <w:rFonts w:ascii="Times New Roman" w:hAnsi="Times New Roman" w:cs="Times New Roman"/>
          <w:sz w:val="24"/>
          <w:szCs w:val="24"/>
        </w:rPr>
        <w:t>.</w:t>
      </w:r>
      <w:r>
        <w:rPr>
          <w:rFonts w:ascii="Times New Roman" w:hAnsi="Times New Roman" w:cs="Times New Roman"/>
          <w:sz w:val="24"/>
          <w:szCs w:val="24"/>
        </w:rPr>
        <w:t>2</w:t>
      </w:r>
      <w:r w:rsidRPr="008B54B6">
        <w:rPr>
          <w:rFonts w:ascii="Times New Roman" w:hAnsi="Times New Roman" w:cs="Times New Roman"/>
          <w:sz w:val="24"/>
          <w:szCs w:val="24"/>
        </w:rPr>
        <w:t>.</w:t>
      </w:r>
      <w:r w:rsidR="00A60964" w:rsidRPr="008B54B6">
        <w:rPr>
          <w:rFonts w:ascii="Times New Roman" w:hAnsi="Times New Roman" w:cs="Times New Roman"/>
          <w:sz w:val="24"/>
          <w:szCs w:val="24"/>
        </w:rPr>
        <w:t>3</w:t>
      </w:r>
      <w:r w:rsidR="00B21DCF">
        <w:rPr>
          <w:rFonts w:ascii="Times New Roman" w:hAnsi="Times New Roman" w:cs="Times New Roman"/>
          <w:sz w:val="24"/>
          <w:szCs w:val="24"/>
        </w:rPr>
        <w:t>9</w:t>
      </w:r>
      <w:r w:rsidR="00A60964" w:rsidRPr="008B54B6">
        <w:rPr>
          <w:rFonts w:ascii="Times New Roman" w:hAnsi="Times New Roman" w:cs="Times New Roman"/>
          <w:sz w:val="24"/>
          <w:szCs w:val="24"/>
        </w:rPr>
        <w:t>. утверждение принципов системы мотивации работников Общества, общий надзор за внедрением и эффективностью такой системы;</w:t>
      </w:r>
    </w:p>
    <w:p w:rsidR="00A60964" w:rsidRPr="008B54B6" w:rsidRDefault="00921238"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Pr>
          <w:rFonts w:ascii="Times New Roman" w:hAnsi="Times New Roman" w:cs="Times New Roman"/>
          <w:sz w:val="24"/>
          <w:szCs w:val="24"/>
        </w:rPr>
        <w:t>1</w:t>
      </w:r>
      <w:r w:rsidRPr="008B54B6">
        <w:rPr>
          <w:rFonts w:ascii="Times New Roman" w:hAnsi="Times New Roman" w:cs="Times New Roman"/>
          <w:sz w:val="24"/>
          <w:szCs w:val="24"/>
        </w:rPr>
        <w:t>.</w:t>
      </w:r>
      <w:r>
        <w:rPr>
          <w:rFonts w:ascii="Times New Roman" w:hAnsi="Times New Roman" w:cs="Times New Roman"/>
          <w:sz w:val="24"/>
          <w:szCs w:val="24"/>
        </w:rPr>
        <w:t>2</w:t>
      </w:r>
      <w:r w:rsidRPr="008B54B6">
        <w:rPr>
          <w:rFonts w:ascii="Times New Roman" w:hAnsi="Times New Roman" w:cs="Times New Roman"/>
          <w:sz w:val="24"/>
          <w:szCs w:val="24"/>
        </w:rPr>
        <w:t>.</w:t>
      </w:r>
      <w:r w:rsidR="00B21DCF">
        <w:rPr>
          <w:rFonts w:ascii="Times New Roman" w:hAnsi="Times New Roman" w:cs="Times New Roman"/>
          <w:sz w:val="24"/>
          <w:szCs w:val="24"/>
        </w:rPr>
        <w:t>40</w:t>
      </w:r>
      <w:r w:rsidR="00A60964" w:rsidRPr="008B54B6">
        <w:rPr>
          <w:rFonts w:ascii="Times New Roman" w:hAnsi="Times New Roman" w:cs="Times New Roman"/>
          <w:sz w:val="24"/>
          <w:szCs w:val="24"/>
        </w:rPr>
        <w:t>. урегулирование корпоративных конфликтов;</w:t>
      </w:r>
    </w:p>
    <w:p w:rsidR="00A60964" w:rsidRPr="008B54B6" w:rsidRDefault="00921238" w:rsidP="008B54B6">
      <w:pPr>
        <w:pStyle w:val="ConsPlusNormal"/>
        <w:spacing w:before="220"/>
        <w:ind w:firstLine="540"/>
        <w:jc w:val="both"/>
        <w:rPr>
          <w:rFonts w:ascii="Times New Roman" w:hAnsi="Times New Roman" w:cs="Times New Roman"/>
          <w:sz w:val="24"/>
          <w:szCs w:val="24"/>
        </w:rPr>
      </w:pPr>
      <w:proofErr w:type="gramStart"/>
      <w:r w:rsidRPr="008B54B6">
        <w:rPr>
          <w:rFonts w:ascii="Times New Roman" w:hAnsi="Times New Roman" w:cs="Times New Roman"/>
          <w:sz w:val="24"/>
          <w:szCs w:val="24"/>
        </w:rPr>
        <w:t>1</w:t>
      </w:r>
      <w:r>
        <w:rPr>
          <w:rFonts w:ascii="Times New Roman" w:hAnsi="Times New Roman" w:cs="Times New Roman"/>
          <w:sz w:val="24"/>
          <w:szCs w:val="24"/>
        </w:rPr>
        <w:t>1</w:t>
      </w:r>
      <w:r w:rsidRPr="008B54B6">
        <w:rPr>
          <w:rFonts w:ascii="Times New Roman" w:hAnsi="Times New Roman" w:cs="Times New Roman"/>
          <w:sz w:val="24"/>
          <w:szCs w:val="24"/>
        </w:rPr>
        <w:t>.</w:t>
      </w:r>
      <w:r>
        <w:rPr>
          <w:rFonts w:ascii="Times New Roman" w:hAnsi="Times New Roman" w:cs="Times New Roman"/>
          <w:sz w:val="24"/>
          <w:szCs w:val="24"/>
        </w:rPr>
        <w:t>2</w:t>
      </w:r>
      <w:r w:rsidRPr="008B54B6">
        <w:rPr>
          <w:rFonts w:ascii="Times New Roman" w:hAnsi="Times New Roman" w:cs="Times New Roman"/>
          <w:sz w:val="24"/>
          <w:szCs w:val="24"/>
        </w:rPr>
        <w:t>.</w:t>
      </w:r>
      <w:r w:rsidR="00A60964" w:rsidRPr="008B54B6">
        <w:rPr>
          <w:rFonts w:ascii="Times New Roman" w:hAnsi="Times New Roman" w:cs="Times New Roman"/>
          <w:sz w:val="24"/>
          <w:szCs w:val="24"/>
        </w:rPr>
        <w:t>4</w:t>
      </w:r>
      <w:r w:rsidR="00B21DCF">
        <w:rPr>
          <w:rFonts w:ascii="Times New Roman" w:hAnsi="Times New Roman" w:cs="Times New Roman"/>
          <w:sz w:val="24"/>
          <w:szCs w:val="24"/>
        </w:rPr>
        <w:t>1</w:t>
      </w:r>
      <w:r w:rsidR="00A60964" w:rsidRPr="008B54B6">
        <w:rPr>
          <w:rFonts w:ascii="Times New Roman" w:hAnsi="Times New Roman" w:cs="Times New Roman"/>
          <w:sz w:val="24"/>
          <w:szCs w:val="24"/>
        </w:rPr>
        <w:t xml:space="preserve">. образование и прекращение полномочий комитетов при Совете директоров, </w:t>
      </w:r>
      <w:r w:rsidR="00E579B0">
        <w:rPr>
          <w:rFonts w:ascii="Times New Roman" w:hAnsi="Times New Roman" w:cs="Times New Roman"/>
          <w:sz w:val="24"/>
          <w:szCs w:val="24"/>
        </w:rPr>
        <w:t xml:space="preserve">в том числе формирование комитета по аудиту для предварительного рассмотрения вопросов, связанных с контролем за финансово-хозяйственной деятельностью общества, в том числе с оценкой независимости аудитора общества и отсутствием у него конфликта интересов, а также с оценкой качества проведения аудита бухгалтерской (финансовой) отчетности общества, </w:t>
      </w:r>
      <w:r w:rsidR="00A60964" w:rsidRPr="008B54B6">
        <w:rPr>
          <w:rFonts w:ascii="Times New Roman" w:hAnsi="Times New Roman" w:cs="Times New Roman"/>
          <w:sz w:val="24"/>
          <w:szCs w:val="24"/>
        </w:rPr>
        <w:t>утверждение положений о таких комитетах, а также утверждение</w:t>
      </w:r>
      <w:proofErr w:type="gramEnd"/>
      <w:r w:rsidR="00A60964" w:rsidRPr="008B54B6">
        <w:rPr>
          <w:rFonts w:ascii="Times New Roman" w:hAnsi="Times New Roman" w:cs="Times New Roman"/>
          <w:sz w:val="24"/>
          <w:szCs w:val="24"/>
        </w:rPr>
        <w:t xml:space="preserve"> составов комитетов и их председателей;</w:t>
      </w:r>
    </w:p>
    <w:p w:rsidR="00A60964" w:rsidRPr="008B54B6" w:rsidRDefault="00921238"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Pr>
          <w:rFonts w:ascii="Times New Roman" w:hAnsi="Times New Roman" w:cs="Times New Roman"/>
          <w:sz w:val="24"/>
          <w:szCs w:val="24"/>
        </w:rPr>
        <w:t>1</w:t>
      </w:r>
      <w:r w:rsidRPr="008B54B6">
        <w:rPr>
          <w:rFonts w:ascii="Times New Roman" w:hAnsi="Times New Roman" w:cs="Times New Roman"/>
          <w:sz w:val="24"/>
          <w:szCs w:val="24"/>
        </w:rPr>
        <w:t>.</w:t>
      </w:r>
      <w:r>
        <w:rPr>
          <w:rFonts w:ascii="Times New Roman" w:hAnsi="Times New Roman" w:cs="Times New Roman"/>
          <w:sz w:val="24"/>
          <w:szCs w:val="24"/>
        </w:rPr>
        <w:t>2</w:t>
      </w:r>
      <w:r w:rsidRPr="008B54B6">
        <w:rPr>
          <w:rFonts w:ascii="Times New Roman" w:hAnsi="Times New Roman" w:cs="Times New Roman"/>
          <w:sz w:val="24"/>
          <w:szCs w:val="24"/>
        </w:rPr>
        <w:t>.</w:t>
      </w:r>
      <w:r w:rsidR="00A60964" w:rsidRPr="008B54B6">
        <w:rPr>
          <w:rFonts w:ascii="Times New Roman" w:hAnsi="Times New Roman" w:cs="Times New Roman"/>
          <w:sz w:val="24"/>
          <w:szCs w:val="24"/>
        </w:rPr>
        <w:t>4</w:t>
      </w:r>
      <w:r w:rsidR="00B21DCF">
        <w:rPr>
          <w:rFonts w:ascii="Times New Roman" w:hAnsi="Times New Roman" w:cs="Times New Roman"/>
          <w:sz w:val="24"/>
          <w:szCs w:val="24"/>
        </w:rPr>
        <w:t>2</w:t>
      </w:r>
      <w:r w:rsidR="00A60964" w:rsidRPr="008B54B6">
        <w:rPr>
          <w:rFonts w:ascii="Times New Roman" w:hAnsi="Times New Roman" w:cs="Times New Roman"/>
          <w:sz w:val="24"/>
          <w:szCs w:val="24"/>
        </w:rPr>
        <w:t>. утверждение лица, осуществляющего функции Корпоративного секретаря (секретаря Совета директоров) Общества;</w:t>
      </w:r>
    </w:p>
    <w:p w:rsidR="00A60964" w:rsidRPr="008B54B6" w:rsidRDefault="00921238"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Pr>
          <w:rFonts w:ascii="Times New Roman" w:hAnsi="Times New Roman" w:cs="Times New Roman"/>
          <w:sz w:val="24"/>
          <w:szCs w:val="24"/>
        </w:rPr>
        <w:t>1</w:t>
      </w:r>
      <w:r w:rsidRPr="008B54B6">
        <w:rPr>
          <w:rFonts w:ascii="Times New Roman" w:hAnsi="Times New Roman" w:cs="Times New Roman"/>
          <w:sz w:val="24"/>
          <w:szCs w:val="24"/>
        </w:rPr>
        <w:t>.</w:t>
      </w:r>
      <w:r>
        <w:rPr>
          <w:rFonts w:ascii="Times New Roman" w:hAnsi="Times New Roman" w:cs="Times New Roman"/>
          <w:sz w:val="24"/>
          <w:szCs w:val="24"/>
        </w:rPr>
        <w:t>2</w:t>
      </w:r>
      <w:r w:rsidRPr="008B54B6">
        <w:rPr>
          <w:rFonts w:ascii="Times New Roman" w:hAnsi="Times New Roman" w:cs="Times New Roman"/>
          <w:sz w:val="24"/>
          <w:szCs w:val="24"/>
        </w:rPr>
        <w:t>.</w:t>
      </w:r>
      <w:r w:rsidR="00A60964" w:rsidRPr="008B54B6">
        <w:rPr>
          <w:rFonts w:ascii="Times New Roman" w:hAnsi="Times New Roman" w:cs="Times New Roman"/>
          <w:sz w:val="24"/>
          <w:szCs w:val="24"/>
        </w:rPr>
        <w:t>4</w:t>
      </w:r>
      <w:r w:rsidR="00B21DCF">
        <w:rPr>
          <w:rFonts w:ascii="Times New Roman" w:hAnsi="Times New Roman" w:cs="Times New Roman"/>
          <w:sz w:val="24"/>
          <w:szCs w:val="24"/>
        </w:rPr>
        <w:t>3</w:t>
      </w:r>
      <w:r w:rsidR="00A60964" w:rsidRPr="008B54B6">
        <w:rPr>
          <w:rFonts w:ascii="Times New Roman" w:hAnsi="Times New Roman" w:cs="Times New Roman"/>
          <w:sz w:val="24"/>
          <w:szCs w:val="24"/>
        </w:rPr>
        <w:t xml:space="preserve">. согласование по представлению </w:t>
      </w:r>
      <w:r w:rsidR="00B4269D">
        <w:rPr>
          <w:rFonts w:ascii="Times New Roman" w:hAnsi="Times New Roman" w:cs="Times New Roman"/>
          <w:sz w:val="24"/>
          <w:szCs w:val="24"/>
        </w:rPr>
        <w:t>Г</w:t>
      </w:r>
      <w:r w:rsidR="00A60964" w:rsidRPr="008B54B6">
        <w:rPr>
          <w:rFonts w:ascii="Times New Roman" w:hAnsi="Times New Roman" w:cs="Times New Roman"/>
          <w:sz w:val="24"/>
          <w:szCs w:val="24"/>
        </w:rPr>
        <w:t xml:space="preserve">енерального директора Общества кандидатур на должности заместителей </w:t>
      </w:r>
      <w:r w:rsidR="00B4269D">
        <w:rPr>
          <w:rFonts w:ascii="Times New Roman" w:hAnsi="Times New Roman" w:cs="Times New Roman"/>
          <w:sz w:val="24"/>
          <w:szCs w:val="24"/>
        </w:rPr>
        <w:t>Г</w:t>
      </w:r>
      <w:r w:rsidR="00A60964" w:rsidRPr="008B54B6">
        <w:rPr>
          <w:rFonts w:ascii="Times New Roman" w:hAnsi="Times New Roman" w:cs="Times New Roman"/>
          <w:sz w:val="24"/>
          <w:szCs w:val="24"/>
        </w:rPr>
        <w:t>енерального директора Общества и главного бухгалтера Общества;</w:t>
      </w:r>
    </w:p>
    <w:p w:rsidR="00A60964" w:rsidRPr="008B54B6" w:rsidRDefault="00921238" w:rsidP="008B54B6">
      <w:pPr>
        <w:pStyle w:val="ConsPlusNormal"/>
        <w:spacing w:before="220"/>
        <w:ind w:firstLine="540"/>
        <w:jc w:val="both"/>
        <w:rPr>
          <w:rFonts w:ascii="Times New Roman" w:hAnsi="Times New Roman" w:cs="Times New Roman"/>
          <w:sz w:val="24"/>
          <w:szCs w:val="24"/>
        </w:rPr>
      </w:pPr>
      <w:proofErr w:type="gramStart"/>
      <w:r w:rsidRPr="008B54B6">
        <w:rPr>
          <w:rFonts w:ascii="Times New Roman" w:hAnsi="Times New Roman" w:cs="Times New Roman"/>
          <w:sz w:val="24"/>
          <w:szCs w:val="24"/>
        </w:rPr>
        <w:t>1</w:t>
      </w:r>
      <w:r>
        <w:rPr>
          <w:rFonts w:ascii="Times New Roman" w:hAnsi="Times New Roman" w:cs="Times New Roman"/>
          <w:sz w:val="24"/>
          <w:szCs w:val="24"/>
        </w:rPr>
        <w:t>1</w:t>
      </w:r>
      <w:r w:rsidRPr="008B54B6">
        <w:rPr>
          <w:rFonts w:ascii="Times New Roman" w:hAnsi="Times New Roman" w:cs="Times New Roman"/>
          <w:sz w:val="24"/>
          <w:szCs w:val="24"/>
        </w:rPr>
        <w:t>.</w:t>
      </w:r>
      <w:r>
        <w:rPr>
          <w:rFonts w:ascii="Times New Roman" w:hAnsi="Times New Roman" w:cs="Times New Roman"/>
          <w:sz w:val="24"/>
          <w:szCs w:val="24"/>
        </w:rPr>
        <w:t>2</w:t>
      </w:r>
      <w:r w:rsidRPr="008B54B6">
        <w:rPr>
          <w:rFonts w:ascii="Times New Roman" w:hAnsi="Times New Roman" w:cs="Times New Roman"/>
          <w:sz w:val="24"/>
          <w:szCs w:val="24"/>
        </w:rPr>
        <w:t>.</w:t>
      </w:r>
      <w:r w:rsidR="00A60964" w:rsidRPr="008B54B6">
        <w:rPr>
          <w:rFonts w:ascii="Times New Roman" w:hAnsi="Times New Roman" w:cs="Times New Roman"/>
          <w:sz w:val="24"/>
          <w:szCs w:val="24"/>
        </w:rPr>
        <w:t>4</w:t>
      </w:r>
      <w:r w:rsidR="00B21DCF">
        <w:rPr>
          <w:rFonts w:ascii="Times New Roman" w:hAnsi="Times New Roman" w:cs="Times New Roman"/>
          <w:sz w:val="24"/>
          <w:szCs w:val="24"/>
        </w:rPr>
        <w:t>4</w:t>
      </w:r>
      <w:r w:rsidR="00A60964" w:rsidRPr="008B54B6">
        <w:rPr>
          <w:rFonts w:ascii="Times New Roman" w:hAnsi="Times New Roman" w:cs="Times New Roman"/>
          <w:sz w:val="24"/>
          <w:szCs w:val="24"/>
        </w:rPr>
        <w:t xml:space="preserve">. утверждение перечня иных, помимо указанных в подпункте </w:t>
      </w:r>
      <w:r w:rsidR="00A60964" w:rsidRPr="002310E9">
        <w:rPr>
          <w:rFonts w:ascii="Times New Roman" w:hAnsi="Times New Roman" w:cs="Times New Roman"/>
          <w:sz w:val="24"/>
          <w:szCs w:val="24"/>
        </w:rPr>
        <w:t>1</w:t>
      </w:r>
      <w:r w:rsidR="002310E9" w:rsidRPr="002310E9">
        <w:rPr>
          <w:rFonts w:ascii="Times New Roman" w:hAnsi="Times New Roman" w:cs="Times New Roman"/>
          <w:sz w:val="24"/>
          <w:szCs w:val="24"/>
        </w:rPr>
        <w:t>1</w:t>
      </w:r>
      <w:r w:rsidR="00A60964" w:rsidRPr="002310E9">
        <w:rPr>
          <w:rFonts w:ascii="Times New Roman" w:hAnsi="Times New Roman" w:cs="Times New Roman"/>
          <w:sz w:val="24"/>
          <w:szCs w:val="24"/>
        </w:rPr>
        <w:t>.</w:t>
      </w:r>
      <w:r w:rsidR="002310E9" w:rsidRPr="002310E9">
        <w:rPr>
          <w:rFonts w:ascii="Times New Roman" w:hAnsi="Times New Roman" w:cs="Times New Roman"/>
          <w:sz w:val="24"/>
          <w:szCs w:val="24"/>
        </w:rPr>
        <w:t>2.43</w:t>
      </w:r>
      <w:r w:rsidR="00A60964" w:rsidRPr="002310E9">
        <w:rPr>
          <w:rFonts w:ascii="Times New Roman" w:hAnsi="Times New Roman" w:cs="Times New Roman"/>
          <w:sz w:val="24"/>
          <w:szCs w:val="24"/>
        </w:rPr>
        <w:t xml:space="preserve"> пункта 1</w:t>
      </w:r>
      <w:r w:rsidR="002310E9" w:rsidRPr="002310E9">
        <w:rPr>
          <w:rFonts w:ascii="Times New Roman" w:hAnsi="Times New Roman" w:cs="Times New Roman"/>
          <w:sz w:val="24"/>
          <w:szCs w:val="24"/>
        </w:rPr>
        <w:t>1</w:t>
      </w:r>
      <w:r w:rsidR="00A60964" w:rsidRPr="002310E9">
        <w:rPr>
          <w:rFonts w:ascii="Times New Roman" w:hAnsi="Times New Roman" w:cs="Times New Roman"/>
          <w:sz w:val="24"/>
          <w:szCs w:val="24"/>
        </w:rPr>
        <w:t>.</w:t>
      </w:r>
      <w:r w:rsidR="0031521E" w:rsidRPr="002310E9">
        <w:rPr>
          <w:rFonts w:ascii="Times New Roman" w:hAnsi="Times New Roman" w:cs="Times New Roman"/>
          <w:sz w:val="24"/>
          <w:szCs w:val="24"/>
        </w:rPr>
        <w:t>2</w:t>
      </w:r>
      <w:r w:rsidR="00A60964" w:rsidRPr="002310E9">
        <w:rPr>
          <w:rFonts w:ascii="Times New Roman" w:hAnsi="Times New Roman" w:cs="Times New Roman"/>
          <w:sz w:val="24"/>
          <w:szCs w:val="24"/>
        </w:rPr>
        <w:t xml:space="preserve"> статьи 1</w:t>
      </w:r>
      <w:r w:rsidR="002310E9" w:rsidRPr="002310E9">
        <w:rPr>
          <w:rFonts w:ascii="Times New Roman" w:hAnsi="Times New Roman" w:cs="Times New Roman"/>
          <w:sz w:val="24"/>
          <w:szCs w:val="24"/>
        </w:rPr>
        <w:t>1</w:t>
      </w:r>
      <w:r w:rsidR="00A60964" w:rsidRPr="008B54B6">
        <w:rPr>
          <w:rFonts w:ascii="Times New Roman" w:hAnsi="Times New Roman" w:cs="Times New Roman"/>
          <w:sz w:val="24"/>
          <w:szCs w:val="24"/>
        </w:rPr>
        <w:t xml:space="preserve"> настоящего Устава, должностей работников Общества, кандидатуры для назначения на которые подлежат согласованию Советом директоров Общества, а также согласование по представлению </w:t>
      </w:r>
      <w:r w:rsidR="00B4269D">
        <w:rPr>
          <w:rFonts w:ascii="Times New Roman" w:hAnsi="Times New Roman" w:cs="Times New Roman"/>
          <w:sz w:val="24"/>
          <w:szCs w:val="24"/>
        </w:rPr>
        <w:t>Г</w:t>
      </w:r>
      <w:r w:rsidR="00A60964" w:rsidRPr="008B54B6">
        <w:rPr>
          <w:rFonts w:ascii="Times New Roman" w:hAnsi="Times New Roman" w:cs="Times New Roman"/>
          <w:sz w:val="24"/>
          <w:szCs w:val="24"/>
        </w:rPr>
        <w:t xml:space="preserve">енерального директора Общества кандидатур на </w:t>
      </w:r>
      <w:r w:rsidR="00A60964" w:rsidRPr="008B54B6">
        <w:rPr>
          <w:rFonts w:ascii="Times New Roman" w:hAnsi="Times New Roman" w:cs="Times New Roman"/>
          <w:sz w:val="24"/>
          <w:szCs w:val="24"/>
        </w:rPr>
        <w:lastRenderedPageBreak/>
        <w:t>должности, включенные в такой перечень</w:t>
      </w:r>
      <w:r w:rsidR="0084748B">
        <w:rPr>
          <w:rFonts w:ascii="Times New Roman" w:hAnsi="Times New Roman" w:cs="Times New Roman"/>
          <w:sz w:val="24"/>
          <w:szCs w:val="24"/>
        </w:rPr>
        <w:t xml:space="preserve"> </w:t>
      </w:r>
      <w:r w:rsidR="0084748B" w:rsidRPr="009808A6">
        <w:rPr>
          <w:rFonts w:ascii="Times New Roman" w:hAnsi="Times New Roman" w:cs="Times New Roman"/>
          <w:sz w:val="24"/>
          <w:szCs w:val="24"/>
        </w:rPr>
        <w:t>(в указанный перечень в обязательном порядке включаются руководители прямого подчинения единоличного исполнительного органа Общества, которые возглавляют следующие</w:t>
      </w:r>
      <w:proofErr w:type="gramEnd"/>
      <w:r w:rsidR="0084748B" w:rsidRPr="009808A6">
        <w:rPr>
          <w:rFonts w:ascii="Times New Roman" w:hAnsi="Times New Roman" w:cs="Times New Roman"/>
          <w:sz w:val="24"/>
          <w:szCs w:val="24"/>
        </w:rPr>
        <w:t xml:space="preserve"> функции: производства продукции ГОЗ, ВТС и реализации государственных программ; продвижения гражданской продукции (в том числе реализации национальных проектов); стратегического и инвестиционного развития; управления персоналом; экономики и финансов; цифровой трансформации; рисков и внутреннего контроля)</w:t>
      </w:r>
      <w:r w:rsidR="00A60964" w:rsidRPr="008B54B6">
        <w:rPr>
          <w:rFonts w:ascii="Times New Roman" w:hAnsi="Times New Roman" w:cs="Times New Roman"/>
          <w:sz w:val="24"/>
          <w:szCs w:val="24"/>
        </w:rPr>
        <w:t>;</w:t>
      </w:r>
    </w:p>
    <w:p w:rsidR="00B94D2A" w:rsidRPr="008B54B6" w:rsidRDefault="00B94D2A" w:rsidP="00B94D2A">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Pr>
          <w:rFonts w:ascii="Times New Roman" w:hAnsi="Times New Roman" w:cs="Times New Roman"/>
          <w:sz w:val="24"/>
          <w:szCs w:val="24"/>
        </w:rPr>
        <w:t>1</w:t>
      </w:r>
      <w:r w:rsidRPr="008B54B6">
        <w:rPr>
          <w:rFonts w:ascii="Times New Roman" w:hAnsi="Times New Roman" w:cs="Times New Roman"/>
          <w:sz w:val="24"/>
          <w:szCs w:val="24"/>
        </w:rPr>
        <w:t>.</w:t>
      </w:r>
      <w:r>
        <w:rPr>
          <w:rFonts w:ascii="Times New Roman" w:hAnsi="Times New Roman" w:cs="Times New Roman"/>
          <w:sz w:val="24"/>
          <w:szCs w:val="24"/>
        </w:rPr>
        <w:t>2</w:t>
      </w:r>
      <w:r w:rsidRPr="008B54B6">
        <w:rPr>
          <w:rFonts w:ascii="Times New Roman" w:hAnsi="Times New Roman" w:cs="Times New Roman"/>
          <w:sz w:val="24"/>
          <w:szCs w:val="24"/>
        </w:rPr>
        <w:t>.4</w:t>
      </w:r>
      <w:r>
        <w:rPr>
          <w:rFonts w:ascii="Times New Roman" w:hAnsi="Times New Roman" w:cs="Times New Roman"/>
          <w:sz w:val="24"/>
          <w:szCs w:val="24"/>
        </w:rPr>
        <w:t>5</w:t>
      </w:r>
      <w:r w:rsidRPr="008B54B6">
        <w:rPr>
          <w:rFonts w:ascii="Times New Roman" w:hAnsi="Times New Roman" w:cs="Times New Roman"/>
          <w:sz w:val="24"/>
          <w:szCs w:val="24"/>
        </w:rPr>
        <w:t>. утверждение организационной структуры Общества;</w:t>
      </w:r>
    </w:p>
    <w:p w:rsidR="00A60964" w:rsidRPr="008B54B6" w:rsidRDefault="00CA5DD0"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Pr>
          <w:rFonts w:ascii="Times New Roman" w:hAnsi="Times New Roman" w:cs="Times New Roman"/>
          <w:sz w:val="24"/>
          <w:szCs w:val="24"/>
        </w:rPr>
        <w:t>1</w:t>
      </w:r>
      <w:r w:rsidRPr="008B54B6">
        <w:rPr>
          <w:rFonts w:ascii="Times New Roman" w:hAnsi="Times New Roman" w:cs="Times New Roman"/>
          <w:sz w:val="24"/>
          <w:szCs w:val="24"/>
        </w:rPr>
        <w:t>.</w:t>
      </w:r>
      <w:r>
        <w:rPr>
          <w:rFonts w:ascii="Times New Roman" w:hAnsi="Times New Roman" w:cs="Times New Roman"/>
          <w:sz w:val="24"/>
          <w:szCs w:val="24"/>
        </w:rPr>
        <w:t>2</w:t>
      </w:r>
      <w:r w:rsidRPr="008B54B6">
        <w:rPr>
          <w:rFonts w:ascii="Times New Roman" w:hAnsi="Times New Roman" w:cs="Times New Roman"/>
          <w:sz w:val="24"/>
          <w:szCs w:val="24"/>
        </w:rPr>
        <w:t>.</w:t>
      </w:r>
      <w:r w:rsidR="00A60964" w:rsidRPr="008B54B6">
        <w:rPr>
          <w:rFonts w:ascii="Times New Roman" w:hAnsi="Times New Roman" w:cs="Times New Roman"/>
          <w:sz w:val="24"/>
          <w:szCs w:val="24"/>
        </w:rPr>
        <w:t>4</w:t>
      </w:r>
      <w:r w:rsidR="00B21DCF">
        <w:rPr>
          <w:rFonts w:ascii="Times New Roman" w:hAnsi="Times New Roman" w:cs="Times New Roman"/>
          <w:sz w:val="24"/>
          <w:szCs w:val="24"/>
        </w:rPr>
        <w:t>6</w:t>
      </w:r>
      <w:r w:rsidR="00A60964" w:rsidRPr="008B54B6">
        <w:rPr>
          <w:rFonts w:ascii="Times New Roman" w:hAnsi="Times New Roman" w:cs="Times New Roman"/>
          <w:sz w:val="24"/>
          <w:szCs w:val="24"/>
        </w:rPr>
        <w:t>. определение позиции Общества и формирование соответствующих указаний представителям Общества по голосованию на общих собраниях акционеров (участников) и в иных органах управления организаций</w:t>
      </w:r>
      <w:r w:rsidR="00A60964" w:rsidRPr="003D5F75">
        <w:rPr>
          <w:rFonts w:ascii="Times New Roman" w:hAnsi="Times New Roman" w:cs="Times New Roman"/>
          <w:sz w:val="24"/>
          <w:szCs w:val="24"/>
        </w:rPr>
        <w:t>,</w:t>
      </w:r>
      <w:r w:rsidR="00D76CE1" w:rsidRPr="003D5F75">
        <w:rPr>
          <w:rFonts w:ascii="Times New Roman" w:hAnsi="Times New Roman" w:cs="Times New Roman"/>
          <w:sz w:val="24"/>
          <w:szCs w:val="24"/>
        </w:rPr>
        <w:t xml:space="preserve"> </w:t>
      </w:r>
      <w:r w:rsidR="008B22C0" w:rsidRPr="003D5F75">
        <w:rPr>
          <w:rFonts w:ascii="Times New Roman" w:hAnsi="Times New Roman" w:cs="Times New Roman"/>
          <w:sz w:val="24"/>
          <w:szCs w:val="24"/>
        </w:rPr>
        <w:t>в которых 50</w:t>
      </w:r>
      <w:r w:rsidR="00350C8D">
        <w:rPr>
          <w:rFonts w:ascii="Times New Roman" w:hAnsi="Times New Roman" w:cs="Times New Roman"/>
          <w:sz w:val="24"/>
          <w:szCs w:val="24"/>
        </w:rPr>
        <w:t xml:space="preserve"> (Пятьдесят)</w:t>
      </w:r>
      <w:r w:rsidR="008B22C0" w:rsidRPr="003D5F75">
        <w:rPr>
          <w:rFonts w:ascii="Times New Roman" w:hAnsi="Times New Roman" w:cs="Times New Roman"/>
          <w:sz w:val="24"/>
          <w:szCs w:val="24"/>
        </w:rPr>
        <w:t xml:space="preserve"> и более процентов акций (доли)</w:t>
      </w:r>
      <w:r w:rsidR="00D76CE1" w:rsidRPr="003D5F75">
        <w:rPr>
          <w:rFonts w:ascii="Times New Roman" w:hAnsi="Times New Roman" w:cs="Times New Roman"/>
          <w:sz w:val="24"/>
          <w:szCs w:val="24"/>
        </w:rPr>
        <w:t xml:space="preserve"> в уставн</w:t>
      </w:r>
      <w:r w:rsidR="008B22C0" w:rsidRPr="003D5F75">
        <w:rPr>
          <w:rFonts w:ascii="Times New Roman" w:hAnsi="Times New Roman" w:cs="Times New Roman"/>
          <w:sz w:val="24"/>
          <w:szCs w:val="24"/>
        </w:rPr>
        <w:t>ом</w:t>
      </w:r>
      <w:r w:rsidR="00D76CE1" w:rsidRPr="003D5F75">
        <w:rPr>
          <w:rFonts w:ascii="Times New Roman" w:hAnsi="Times New Roman" w:cs="Times New Roman"/>
          <w:sz w:val="24"/>
          <w:szCs w:val="24"/>
        </w:rPr>
        <w:t xml:space="preserve"> капитал</w:t>
      </w:r>
      <w:r w:rsidR="008B22C0" w:rsidRPr="003D5F75">
        <w:rPr>
          <w:rFonts w:ascii="Times New Roman" w:hAnsi="Times New Roman" w:cs="Times New Roman"/>
          <w:sz w:val="24"/>
          <w:szCs w:val="24"/>
        </w:rPr>
        <w:t>е</w:t>
      </w:r>
      <w:r w:rsidR="00D76CE1" w:rsidRPr="003D5F75">
        <w:rPr>
          <w:rFonts w:ascii="Times New Roman" w:hAnsi="Times New Roman" w:cs="Times New Roman"/>
          <w:sz w:val="24"/>
          <w:szCs w:val="24"/>
        </w:rPr>
        <w:t xml:space="preserve"> принадлеж</w:t>
      </w:r>
      <w:r w:rsidR="008B22C0" w:rsidRPr="003D5F75">
        <w:rPr>
          <w:rFonts w:ascii="Times New Roman" w:hAnsi="Times New Roman" w:cs="Times New Roman"/>
          <w:sz w:val="24"/>
          <w:szCs w:val="24"/>
        </w:rPr>
        <w:t>и</w:t>
      </w:r>
      <w:r w:rsidR="00D76CE1" w:rsidRPr="003D5F75">
        <w:rPr>
          <w:rFonts w:ascii="Times New Roman" w:hAnsi="Times New Roman" w:cs="Times New Roman"/>
          <w:sz w:val="24"/>
          <w:szCs w:val="24"/>
        </w:rPr>
        <w:t>т Обществу</w:t>
      </w:r>
      <w:r w:rsidR="008B22C0" w:rsidRPr="003D5F75">
        <w:rPr>
          <w:rFonts w:ascii="Times New Roman" w:hAnsi="Times New Roman" w:cs="Times New Roman"/>
          <w:sz w:val="24"/>
          <w:szCs w:val="24"/>
        </w:rPr>
        <w:t>,</w:t>
      </w:r>
      <w:r w:rsidR="00A60964" w:rsidRPr="008B54B6">
        <w:rPr>
          <w:rFonts w:ascii="Times New Roman" w:hAnsi="Times New Roman" w:cs="Times New Roman"/>
          <w:sz w:val="24"/>
          <w:szCs w:val="24"/>
        </w:rPr>
        <w:t xml:space="preserve"> по вопросам:</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создания, реорганизации и ликвидации;</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изменения уставного капитала;</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внесения изменений в учредительные документы или принятия учредительных документов в новой редакции;</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формирования единоличных исполнительных органов и избрания советов директоров организаций (включая предварительное согласование соответствующих кандидатур);</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одобрения сделки или нескольких взаимосвязанных сделок, связанных с отчуждением или возможностью отчуждения акций (долей, паев) российского или иностранного юридического лица;</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одобрения сделок, связанных с отчуждением или возможностью отчуждения организацией недвижимого имущества независимо от суммы сделки (в том числе в случаях, когда такие сделки одобряются в порядке, предусмотренном законодательством Российской Федерации для крупных сделок или сделок, в совершении которых имеется заинтересованность);</w:t>
      </w:r>
    </w:p>
    <w:p w:rsidR="00A60964" w:rsidRPr="008B54B6" w:rsidRDefault="00A60964" w:rsidP="008B54B6">
      <w:pPr>
        <w:pStyle w:val="ConsPlusNormal"/>
        <w:spacing w:before="220"/>
        <w:ind w:firstLine="540"/>
        <w:jc w:val="both"/>
        <w:rPr>
          <w:rFonts w:ascii="Times New Roman" w:hAnsi="Times New Roman" w:cs="Times New Roman"/>
          <w:sz w:val="24"/>
          <w:szCs w:val="24"/>
        </w:rPr>
      </w:pPr>
      <w:proofErr w:type="gramStart"/>
      <w:r w:rsidRPr="008B54B6">
        <w:rPr>
          <w:rFonts w:ascii="Times New Roman" w:hAnsi="Times New Roman" w:cs="Times New Roman"/>
          <w:sz w:val="24"/>
          <w:szCs w:val="24"/>
        </w:rPr>
        <w:t>совершения любых действий, связанных с подачей организацией заявления о банкротстве, или иных действий в соответствии с применимым законодательством о несостоятельности (банкротстве), за исключением случаев, когда организация (ее исполнительные органы) обязана предпринять такие действия в соответствии с применимым законодательством о несостоятельности (банкротстве), а также случаев, в которых организация является кредитором в рамках процедуры несостоятельности (банкротства) других юридических лиц.</w:t>
      </w:r>
      <w:proofErr w:type="gramEnd"/>
    </w:p>
    <w:p w:rsidR="00A60964" w:rsidRPr="008B54B6" w:rsidRDefault="00CA5DD0" w:rsidP="008B54B6">
      <w:pPr>
        <w:pStyle w:val="ConsPlusNormal"/>
        <w:spacing w:before="220"/>
        <w:ind w:firstLine="540"/>
        <w:jc w:val="both"/>
        <w:rPr>
          <w:rFonts w:ascii="Times New Roman" w:hAnsi="Times New Roman" w:cs="Times New Roman"/>
          <w:sz w:val="24"/>
          <w:szCs w:val="24"/>
        </w:rPr>
      </w:pPr>
      <w:proofErr w:type="gramStart"/>
      <w:r w:rsidRPr="008B54B6">
        <w:rPr>
          <w:rFonts w:ascii="Times New Roman" w:hAnsi="Times New Roman" w:cs="Times New Roman"/>
          <w:sz w:val="24"/>
          <w:szCs w:val="24"/>
        </w:rPr>
        <w:t>1</w:t>
      </w:r>
      <w:r>
        <w:rPr>
          <w:rFonts w:ascii="Times New Roman" w:hAnsi="Times New Roman" w:cs="Times New Roman"/>
          <w:sz w:val="24"/>
          <w:szCs w:val="24"/>
        </w:rPr>
        <w:t>1</w:t>
      </w:r>
      <w:r w:rsidRPr="008B54B6">
        <w:rPr>
          <w:rFonts w:ascii="Times New Roman" w:hAnsi="Times New Roman" w:cs="Times New Roman"/>
          <w:sz w:val="24"/>
          <w:szCs w:val="24"/>
        </w:rPr>
        <w:t>.</w:t>
      </w:r>
      <w:r>
        <w:rPr>
          <w:rFonts w:ascii="Times New Roman" w:hAnsi="Times New Roman" w:cs="Times New Roman"/>
          <w:sz w:val="24"/>
          <w:szCs w:val="24"/>
        </w:rPr>
        <w:t>2</w:t>
      </w:r>
      <w:r w:rsidRPr="008B54B6">
        <w:rPr>
          <w:rFonts w:ascii="Times New Roman" w:hAnsi="Times New Roman" w:cs="Times New Roman"/>
          <w:sz w:val="24"/>
          <w:szCs w:val="24"/>
        </w:rPr>
        <w:t>.</w:t>
      </w:r>
      <w:r w:rsidR="00A60964" w:rsidRPr="008B54B6">
        <w:rPr>
          <w:rFonts w:ascii="Times New Roman" w:hAnsi="Times New Roman" w:cs="Times New Roman"/>
          <w:sz w:val="24"/>
          <w:szCs w:val="24"/>
        </w:rPr>
        <w:t>4</w:t>
      </w:r>
      <w:r w:rsidR="00B21DCF">
        <w:rPr>
          <w:rFonts w:ascii="Times New Roman" w:hAnsi="Times New Roman" w:cs="Times New Roman"/>
          <w:sz w:val="24"/>
          <w:szCs w:val="24"/>
        </w:rPr>
        <w:t>7</w:t>
      </w:r>
      <w:r w:rsidR="00A60964" w:rsidRPr="008B54B6">
        <w:rPr>
          <w:rFonts w:ascii="Times New Roman" w:hAnsi="Times New Roman" w:cs="Times New Roman"/>
          <w:sz w:val="24"/>
          <w:szCs w:val="24"/>
        </w:rPr>
        <w:t xml:space="preserve">. утверждение перечня вопросов, решения по которым подлежат согласованию с Советом директоров Общества (в том числе по определению позиции Общества и формированию соответствующих указаний представителям Общества по голосованию на общих собраниях акционеров (участников) и в иных органах управления </w:t>
      </w:r>
      <w:r w:rsidR="003D5F75" w:rsidRPr="008B54B6">
        <w:rPr>
          <w:rFonts w:ascii="Times New Roman" w:hAnsi="Times New Roman" w:cs="Times New Roman"/>
          <w:sz w:val="24"/>
          <w:szCs w:val="24"/>
        </w:rPr>
        <w:t>организаций</w:t>
      </w:r>
      <w:r w:rsidR="003D5F75" w:rsidRPr="003D5F75">
        <w:rPr>
          <w:rFonts w:ascii="Times New Roman" w:hAnsi="Times New Roman" w:cs="Times New Roman"/>
          <w:sz w:val="24"/>
          <w:szCs w:val="24"/>
        </w:rPr>
        <w:t xml:space="preserve">, в которых 50 </w:t>
      </w:r>
      <w:r w:rsidR="00350C8D">
        <w:rPr>
          <w:rFonts w:ascii="Times New Roman" w:hAnsi="Times New Roman" w:cs="Times New Roman"/>
          <w:sz w:val="24"/>
          <w:szCs w:val="24"/>
        </w:rPr>
        <w:t xml:space="preserve">(Пятьдесят) </w:t>
      </w:r>
      <w:r w:rsidR="003D5F75" w:rsidRPr="003D5F75">
        <w:rPr>
          <w:rFonts w:ascii="Times New Roman" w:hAnsi="Times New Roman" w:cs="Times New Roman"/>
          <w:sz w:val="24"/>
          <w:szCs w:val="24"/>
        </w:rPr>
        <w:t>и более процентов акций (доли) в уставном капитале принадлежит Обществу</w:t>
      </w:r>
      <w:r w:rsidR="003D5F75">
        <w:rPr>
          <w:rFonts w:ascii="Times New Roman" w:hAnsi="Times New Roman" w:cs="Times New Roman"/>
          <w:sz w:val="24"/>
          <w:szCs w:val="24"/>
        </w:rPr>
        <w:t>,</w:t>
      </w:r>
      <w:r w:rsidR="00D76CE1">
        <w:rPr>
          <w:rFonts w:ascii="Times New Roman" w:hAnsi="Times New Roman" w:cs="Times New Roman"/>
          <w:sz w:val="24"/>
          <w:szCs w:val="24"/>
        </w:rPr>
        <w:t xml:space="preserve"> </w:t>
      </w:r>
      <w:r w:rsidR="00A60964" w:rsidRPr="008B54B6">
        <w:rPr>
          <w:rFonts w:ascii="Times New Roman" w:hAnsi="Times New Roman" w:cs="Times New Roman"/>
          <w:sz w:val="24"/>
          <w:szCs w:val="24"/>
        </w:rPr>
        <w:t>а также согласование решений по вопросам, включенным</w:t>
      </w:r>
      <w:proofErr w:type="gramEnd"/>
      <w:r w:rsidR="00A60964" w:rsidRPr="008B54B6">
        <w:rPr>
          <w:rFonts w:ascii="Times New Roman" w:hAnsi="Times New Roman" w:cs="Times New Roman"/>
          <w:sz w:val="24"/>
          <w:szCs w:val="24"/>
        </w:rPr>
        <w:t xml:space="preserve"> в такой перечень;</w:t>
      </w:r>
    </w:p>
    <w:p w:rsidR="00A60964" w:rsidRPr="008B54B6" w:rsidRDefault="00CA5DD0"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Pr>
          <w:rFonts w:ascii="Times New Roman" w:hAnsi="Times New Roman" w:cs="Times New Roman"/>
          <w:sz w:val="24"/>
          <w:szCs w:val="24"/>
        </w:rPr>
        <w:t>1</w:t>
      </w:r>
      <w:r w:rsidRPr="008B54B6">
        <w:rPr>
          <w:rFonts w:ascii="Times New Roman" w:hAnsi="Times New Roman" w:cs="Times New Roman"/>
          <w:sz w:val="24"/>
          <w:szCs w:val="24"/>
        </w:rPr>
        <w:t>.</w:t>
      </w:r>
      <w:r>
        <w:rPr>
          <w:rFonts w:ascii="Times New Roman" w:hAnsi="Times New Roman" w:cs="Times New Roman"/>
          <w:sz w:val="24"/>
          <w:szCs w:val="24"/>
        </w:rPr>
        <w:t>2</w:t>
      </w:r>
      <w:r w:rsidRPr="008B54B6">
        <w:rPr>
          <w:rFonts w:ascii="Times New Roman" w:hAnsi="Times New Roman" w:cs="Times New Roman"/>
          <w:sz w:val="24"/>
          <w:szCs w:val="24"/>
        </w:rPr>
        <w:t>.</w:t>
      </w:r>
      <w:r w:rsidR="00A60964" w:rsidRPr="008B54B6">
        <w:rPr>
          <w:rFonts w:ascii="Times New Roman" w:hAnsi="Times New Roman" w:cs="Times New Roman"/>
          <w:sz w:val="24"/>
          <w:szCs w:val="24"/>
        </w:rPr>
        <w:t>4</w:t>
      </w:r>
      <w:r w:rsidR="00B21DCF">
        <w:rPr>
          <w:rFonts w:ascii="Times New Roman" w:hAnsi="Times New Roman" w:cs="Times New Roman"/>
          <w:sz w:val="24"/>
          <w:szCs w:val="24"/>
        </w:rPr>
        <w:t>8</w:t>
      </w:r>
      <w:r w:rsidR="00A60964" w:rsidRPr="008B54B6">
        <w:rPr>
          <w:rFonts w:ascii="Times New Roman" w:hAnsi="Times New Roman" w:cs="Times New Roman"/>
          <w:sz w:val="24"/>
          <w:szCs w:val="24"/>
        </w:rPr>
        <w:t>. рассмотрение отчетов об исполнении ранее принятых Советом директоров решений;</w:t>
      </w:r>
    </w:p>
    <w:p w:rsidR="00594698" w:rsidRDefault="00CA5DD0" w:rsidP="00594698">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Pr>
          <w:rFonts w:ascii="Times New Roman" w:hAnsi="Times New Roman" w:cs="Times New Roman"/>
          <w:sz w:val="24"/>
          <w:szCs w:val="24"/>
        </w:rPr>
        <w:t>1</w:t>
      </w:r>
      <w:r w:rsidRPr="008B54B6">
        <w:rPr>
          <w:rFonts w:ascii="Times New Roman" w:hAnsi="Times New Roman" w:cs="Times New Roman"/>
          <w:sz w:val="24"/>
          <w:szCs w:val="24"/>
        </w:rPr>
        <w:t>.</w:t>
      </w:r>
      <w:r>
        <w:rPr>
          <w:rFonts w:ascii="Times New Roman" w:hAnsi="Times New Roman" w:cs="Times New Roman"/>
          <w:sz w:val="24"/>
          <w:szCs w:val="24"/>
        </w:rPr>
        <w:t>2</w:t>
      </w:r>
      <w:r w:rsidRPr="008B54B6">
        <w:rPr>
          <w:rFonts w:ascii="Times New Roman" w:hAnsi="Times New Roman" w:cs="Times New Roman"/>
          <w:sz w:val="24"/>
          <w:szCs w:val="24"/>
        </w:rPr>
        <w:t>.</w:t>
      </w:r>
      <w:r w:rsidR="00A60964" w:rsidRPr="009555C3">
        <w:rPr>
          <w:rFonts w:ascii="Times New Roman" w:hAnsi="Times New Roman" w:cs="Times New Roman"/>
          <w:sz w:val="24"/>
          <w:szCs w:val="24"/>
        </w:rPr>
        <w:t>4</w:t>
      </w:r>
      <w:r w:rsidR="00B21DCF" w:rsidRPr="009555C3">
        <w:rPr>
          <w:rFonts w:ascii="Times New Roman" w:hAnsi="Times New Roman" w:cs="Times New Roman"/>
          <w:sz w:val="24"/>
          <w:szCs w:val="24"/>
        </w:rPr>
        <w:t>9</w:t>
      </w:r>
      <w:r w:rsidR="00A60964" w:rsidRPr="009555C3">
        <w:rPr>
          <w:rFonts w:ascii="Times New Roman" w:hAnsi="Times New Roman" w:cs="Times New Roman"/>
          <w:sz w:val="24"/>
          <w:szCs w:val="24"/>
        </w:rPr>
        <w:t>.</w:t>
      </w:r>
      <w:r w:rsidR="00594698" w:rsidRPr="009555C3">
        <w:rPr>
          <w:rFonts w:ascii="Times New Roman" w:hAnsi="Times New Roman" w:cs="Times New Roman"/>
          <w:sz w:val="24"/>
          <w:szCs w:val="24"/>
        </w:rPr>
        <w:t xml:space="preserve"> утверждение решения о выпуске ценных бумаг, </w:t>
      </w:r>
      <w:r w:rsidR="00A974A9" w:rsidRPr="00A974A9">
        <w:rPr>
          <w:rFonts w:ascii="Times New Roman" w:hAnsi="Times New Roman" w:cs="Times New Roman"/>
          <w:sz w:val="24"/>
          <w:szCs w:val="24"/>
        </w:rPr>
        <w:t xml:space="preserve">документа, содержащего условия размещения акций </w:t>
      </w:r>
      <w:r w:rsidR="00594698" w:rsidRPr="00A974A9">
        <w:rPr>
          <w:rFonts w:ascii="Times New Roman" w:hAnsi="Times New Roman" w:cs="Times New Roman"/>
          <w:sz w:val="24"/>
          <w:szCs w:val="24"/>
        </w:rPr>
        <w:t>проспекта ценных бумаг, отчетов об итогах приобретения акций, погашения акций, предъявления акционер</w:t>
      </w:r>
      <w:r w:rsidR="00594698" w:rsidRPr="009555C3">
        <w:rPr>
          <w:rFonts w:ascii="Times New Roman" w:hAnsi="Times New Roman" w:cs="Times New Roman"/>
          <w:sz w:val="24"/>
          <w:szCs w:val="24"/>
        </w:rPr>
        <w:t xml:space="preserve">ами требования о выкупе, внесение в них </w:t>
      </w:r>
      <w:r w:rsidR="00594698" w:rsidRPr="009555C3">
        <w:rPr>
          <w:rFonts w:ascii="Times New Roman" w:hAnsi="Times New Roman" w:cs="Times New Roman"/>
          <w:sz w:val="24"/>
          <w:szCs w:val="24"/>
        </w:rPr>
        <w:lastRenderedPageBreak/>
        <w:t>изменений и дополнений;</w:t>
      </w:r>
    </w:p>
    <w:p w:rsidR="00EF38E7" w:rsidRPr="008B54B6" w:rsidRDefault="00EF38E7" w:rsidP="00EF38E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11.2.50. </w:t>
      </w:r>
      <w:r w:rsidRPr="009808A6">
        <w:rPr>
          <w:rFonts w:ascii="Times New Roman" w:hAnsi="Times New Roman" w:cs="Times New Roman"/>
          <w:sz w:val="24"/>
          <w:szCs w:val="24"/>
        </w:rPr>
        <w:t>урегулирование конфликта интересов Генерального директора Общества</w:t>
      </w:r>
      <w:r>
        <w:rPr>
          <w:rFonts w:ascii="Times New Roman" w:hAnsi="Times New Roman" w:cs="Times New Roman"/>
          <w:sz w:val="24"/>
          <w:szCs w:val="24"/>
        </w:rPr>
        <w:t>;</w:t>
      </w:r>
    </w:p>
    <w:p w:rsidR="00A60964" w:rsidRDefault="00CA5DD0"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Pr>
          <w:rFonts w:ascii="Times New Roman" w:hAnsi="Times New Roman" w:cs="Times New Roman"/>
          <w:sz w:val="24"/>
          <w:szCs w:val="24"/>
        </w:rPr>
        <w:t>1</w:t>
      </w:r>
      <w:r w:rsidRPr="008B54B6">
        <w:rPr>
          <w:rFonts w:ascii="Times New Roman" w:hAnsi="Times New Roman" w:cs="Times New Roman"/>
          <w:sz w:val="24"/>
          <w:szCs w:val="24"/>
        </w:rPr>
        <w:t>.</w:t>
      </w:r>
      <w:r>
        <w:rPr>
          <w:rFonts w:ascii="Times New Roman" w:hAnsi="Times New Roman" w:cs="Times New Roman"/>
          <w:sz w:val="24"/>
          <w:szCs w:val="24"/>
        </w:rPr>
        <w:t>2</w:t>
      </w:r>
      <w:r w:rsidRPr="008B54B6">
        <w:rPr>
          <w:rFonts w:ascii="Times New Roman" w:hAnsi="Times New Roman" w:cs="Times New Roman"/>
          <w:sz w:val="24"/>
          <w:szCs w:val="24"/>
        </w:rPr>
        <w:t>.</w:t>
      </w:r>
      <w:r w:rsidR="00B21DCF">
        <w:rPr>
          <w:rFonts w:ascii="Times New Roman" w:hAnsi="Times New Roman" w:cs="Times New Roman"/>
          <w:sz w:val="24"/>
          <w:szCs w:val="24"/>
        </w:rPr>
        <w:t>5</w:t>
      </w:r>
      <w:r w:rsidR="00EF38E7">
        <w:rPr>
          <w:rFonts w:ascii="Times New Roman" w:hAnsi="Times New Roman" w:cs="Times New Roman"/>
          <w:sz w:val="24"/>
          <w:szCs w:val="24"/>
        </w:rPr>
        <w:t>1</w:t>
      </w:r>
      <w:r w:rsidR="00594698" w:rsidRPr="008B54B6">
        <w:rPr>
          <w:rFonts w:ascii="Times New Roman" w:hAnsi="Times New Roman" w:cs="Times New Roman"/>
          <w:sz w:val="24"/>
          <w:szCs w:val="24"/>
        </w:rPr>
        <w:t>.</w:t>
      </w:r>
      <w:r w:rsidR="00A60964" w:rsidRPr="008B54B6">
        <w:rPr>
          <w:rFonts w:ascii="Times New Roman" w:hAnsi="Times New Roman" w:cs="Times New Roman"/>
          <w:sz w:val="24"/>
          <w:szCs w:val="24"/>
        </w:rPr>
        <w:t xml:space="preserve"> иные вопросы, которые в соответствии с </w:t>
      </w:r>
      <w:r w:rsidR="00484E5A">
        <w:rPr>
          <w:rFonts w:ascii="Times New Roman" w:hAnsi="Times New Roman" w:cs="Times New Roman"/>
          <w:sz w:val="24"/>
          <w:szCs w:val="24"/>
        </w:rPr>
        <w:t>Законом об АО</w:t>
      </w:r>
      <w:r w:rsidR="00A60964" w:rsidRPr="008B54B6">
        <w:rPr>
          <w:rFonts w:ascii="Times New Roman" w:hAnsi="Times New Roman" w:cs="Times New Roman"/>
          <w:sz w:val="24"/>
          <w:szCs w:val="24"/>
        </w:rPr>
        <w:t xml:space="preserve"> и настоящим Уставом относятся к компетенции Совета директоров Общества</w:t>
      </w:r>
      <w:r w:rsidR="0084748B">
        <w:rPr>
          <w:rFonts w:ascii="Times New Roman" w:hAnsi="Times New Roman" w:cs="Times New Roman"/>
          <w:sz w:val="24"/>
          <w:szCs w:val="24"/>
        </w:rPr>
        <w:t>;</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sidR="00CA5DD0">
        <w:rPr>
          <w:rFonts w:ascii="Times New Roman" w:hAnsi="Times New Roman" w:cs="Times New Roman"/>
          <w:sz w:val="24"/>
          <w:szCs w:val="24"/>
        </w:rPr>
        <w:t>1</w:t>
      </w:r>
      <w:r w:rsidRPr="008B54B6">
        <w:rPr>
          <w:rFonts w:ascii="Times New Roman" w:hAnsi="Times New Roman" w:cs="Times New Roman"/>
          <w:sz w:val="24"/>
          <w:szCs w:val="24"/>
        </w:rPr>
        <w:t>.</w:t>
      </w:r>
      <w:r w:rsidR="00CA5DD0">
        <w:rPr>
          <w:rFonts w:ascii="Times New Roman" w:hAnsi="Times New Roman" w:cs="Times New Roman"/>
          <w:sz w:val="24"/>
          <w:szCs w:val="24"/>
        </w:rPr>
        <w:t>3</w:t>
      </w:r>
      <w:r w:rsidRPr="008B54B6">
        <w:rPr>
          <w:rFonts w:ascii="Times New Roman" w:hAnsi="Times New Roman" w:cs="Times New Roman"/>
          <w:sz w:val="24"/>
          <w:szCs w:val="24"/>
        </w:rPr>
        <w:t>. Вопросы, отнесенные к компетенции Совета директоров Общества, не могут быть переданы на решение исполнительному органу Общества.</w:t>
      </w:r>
    </w:p>
    <w:p w:rsidR="00A60964"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sidR="00CA5DD0">
        <w:rPr>
          <w:rFonts w:ascii="Times New Roman" w:hAnsi="Times New Roman" w:cs="Times New Roman"/>
          <w:sz w:val="24"/>
          <w:szCs w:val="24"/>
        </w:rPr>
        <w:t>1</w:t>
      </w:r>
      <w:r w:rsidRPr="008B54B6">
        <w:rPr>
          <w:rFonts w:ascii="Times New Roman" w:hAnsi="Times New Roman" w:cs="Times New Roman"/>
          <w:sz w:val="24"/>
          <w:szCs w:val="24"/>
        </w:rPr>
        <w:t>.</w:t>
      </w:r>
      <w:r w:rsidR="00CA5DD0">
        <w:rPr>
          <w:rFonts w:ascii="Times New Roman" w:hAnsi="Times New Roman" w:cs="Times New Roman"/>
          <w:sz w:val="24"/>
          <w:szCs w:val="24"/>
        </w:rPr>
        <w:t>4</w:t>
      </w:r>
      <w:r w:rsidRPr="008B54B6">
        <w:rPr>
          <w:rFonts w:ascii="Times New Roman" w:hAnsi="Times New Roman" w:cs="Times New Roman"/>
          <w:sz w:val="24"/>
          <w:szCs w:val="24"/>
        </w:rPr>
        <w:t xml:space="preserve">. Для сделок Общества, подлежащих одобрению общим собранием акционеров Общества или Советом директоров в соответствии с требованиями </w:t>
      </w:r>
      <w:r w:rsidR="002A4DE7" w:rsidRPr="002A4DE7">
        <w:rPr>
          <w:rFonts w:ascii="Times New Roman" w:hAnsi="Times New Roman" w:cs="Times New Roman"/>
          <w:sz w:val="24"/>
          <w:szCs w:val="24"/>
        </w:rPr>
        <w:t>Закон</w:t>
      </w:r>
      <w:r w:rsidR="002A4DE7">
        <w:rPr>
          <w:rFonts w:ascii="Times New Roman" w:hAnsi="Times New Roman" w:cs="Times New Roman"/>
          <w:sz w:val="24"/>
          <w:szCs w:val="24"/>
        </w:rPr>
        <w:t>а</w:t>
      </w:r>
      <w:r w:rsidR="002A4DE7" w:rsidRPr="002A4DE7">
        <w:rPr>
          <w:rFonts w:ascii="Times New Roman" w:hAnsi="Times New Roman" w:cs="Times New Roman"/>
          <w:sz w:val="24"/>
          <w:szCs w:val="24"/>
        </w:rPr>
        <w:t xml:space="preserve"> об АО</w:t>
      </w:r>
      <w:r w:rsidRPr="008B54B6">
        <w:rPr>
          <w:rFonts w:ascii="Times New Roman" w:hAnsi="Times New Roman" w:cs="Times New Roman"/>
          <w:sz w:val="24"/>
          <w:szCs w:val="24"/>
        </w:rPr>
        <w:t>, дополнительные требования об одобрении таких сделок Советом директоров по иным основаниям, предусмотренным настоящим Уставом, не применяются.</w:t>
      </w:r>
    </w:p>
    <w:p w:rsidR="007452F6" w:rsidRPr="007452F6" w:rsidRDefault="007452F6" w:rsidP="007452F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11.5</w:t>
      </w:r>
      <w:r w:rsidRPr="007452F6">
        <w:rPr>
          <w:rFonts w:ascii="Times New Roman" w:hAnsi="Times New Roman" w:cs="Times New Roman"/>
          <w:sz w:val="24"/>
          <w:szCs w:val="24"/>
        </w:rPr>
        <w:t xml:space="preserve">. Общество обязано извещать о сделке, в совершении которой имеется заинтересованность, членов </w:t>
      </w:r>
      <w:r w:rsidR="001922C8" w:rsidRPr="007452F6">
        <w:rPr>
          <w:rFonts w:ascii="Times New Roman" w:hAnsi="Times New Roman" w:cs="Times New Roman"/>
          <w:sz w:val="24"/>
          <w:szCs w:val="24"/>
        </w:rPr>
        <w:t>С</w:t>
      </w:r>
      <w:r w:rsidRPr="007452F6">
        <w:rPr>
          <w:rFonts w:ascii="Times New Roman" w:hAnsi="Times New Roman" w:cs="Times New Roman"/>
          <w:sz w:val="24"/>
          <w:szCs w:val="24"/>
        </w:rPr>
        <w:t xml:space="preserve">овета директоров </w:t>
      </w:r>
      <w:r w:rsidR="001922C8" w:rsidRPr="007452F6">
        <w:rPr>
          <w:rFonts w:ascii="Times New Roman" w:hAnsi="Times New Roman" w:cs="Times New Roman"/>
          <w:sz w:val="24"/>
          <w:szCs w:val="24"/>
        </w:rPr>
        <w:t>О</w:t>
      </w:r>
      <w:r w:rsidRPr="007452F6">
        <w:rPr>
          <w:rFonts w:ascii="Times New Roman" w:hAnsi="Times New Roman" w:cs="Times New Roman"/>
          <w:sz w:val="24"/>
          <w:szCs w:val="24"/>
        </w:rPr>
        <w:t xml:space="preserve">бщества, а в случае, если в совершении такой сделки заинтересованы все члены </w:t>
      </w:r>
      <w:r w:rsidR="001922C8" w:rsidRPr="007452F6">
        <w:rPr>
          <w:rFonts w:ascii="Times New Roman" w:hAnsi="Times New Roman" w:cs="Times New Roman"/>
          <w:sz w:val="24"/>
          <w:szCs w:val="24"/>
        </w:rPr>
        <w:t>С</w:t>
      </w:r>
      <w:r w:rsidRPr="007452F6">
        <w:rPr>
          <w:rFonts w:ascii="Times New Roman" w:hAnsi="Times New Roman" w:cs="Times New Roman"/>
          <w:sz w:val="24"/>
          <w:szCs w:val="24"/>
        </w:rPr>
        <w:t xml:space="preserve">овета директоров </w:t>
      </w:r>
      <w:r w:rsidR="001922C8" w:rsidRPr="007452F6">
        <w:rPr>
          <w:rFonts w:ascii="Times New Roman" w:hAnsi="Times New Roman" w:cs="Times New Roman"/>
          <w:sz w:val="24"/>
          <w:szCs w:val="24"/>
        </w:rPr>
        <w:t>О</w:t>
      </w:r>
      <w:r w:rsidRPr="007452F6">
        <w:rPr>
          <w:rFonts w:ascii="Times New Roman" w:hAnsi="Times New Roman" w:cs="Times New Roman"/>
          <w:sz w:val="24"/>
          <w:szCs w:val="24"/>
        </w:rPr>
        <w:t>бщества, акционеров в порядке, предусмотренном для сообщения о проведении общего собрания акционеров.</w:t>
      </w:r>
    </w:p>
    <w:p w:rsidR="007452F6" w:rsidRPr="007452F6" w:rsidRDefault="007452F6" w:rsidP="007452F6">
      <w:pPr>
        <w:pStyle w:val="ConsPlusNormal"/>
        <w:spacing w:before="220"/>
        <w:ind w:firstLine="540"/>
        <w:jc w:val="both"/>
        <w:rPr>
          <w:rFonts w:ascii="Times New Roman" w:hAnsi="Times New Roman" w:cs="Times New Roman"/>
          <w:sz w:val="24"/>
          <w:szCs w:val="24"/>
        </w:rPr>
      </w:pPr>
      <w:r w:rsidRPr="007452F6">
        <w:rPr>
          <w:rFonts w:ascii="Times New Roman" w:hAnsi="Times New Roman" w:cs="Times New Roman"/>
          <w:sz w:val="24"/>
          <w:szCs w:val="24"/>
        </w:rPr>
        <w:t xml:space="preserve">Извещение должно быть направлено не </w:t>
      </w:r>
      <w:proofErr w:type="gramStart"/>
      <w:r w:rsidRPr="007452F6">
        <w:rPr>
          <w:rFonts w:ascii="Times New Roman" w:hAnsi="Times New Roman" w:cs="Times New Roman"/>
          <w:sz w:val="24"/>
          <w:szCs w:val="24"/>
        </w:rPr>
        <w:t>позднее</w:t>
      </w:r>
      <w:proofErr w:type="gramEnd"/>
      <w:r w:rsidRPr="007452F6">
        <w:rPr>
          <w:rFonts w:ascii="Times New Roman" w:hAnsi="Times New Roman" w:cs="Times New Roman"/>
          <w:sz w:val="24"/>
          <w:szCs w:val="24"/>
        </w:rPr>
        <w:t xml:space="preserve"> чем за пятнадцать дней до даты совершения сделки, в совершении которой имеется заинтересованность, и в нем должны быть указаны лицо (лица), являющееся ее стороной (сторонами), выгодоприобретателем (выгодоприобретателями), цена, предмет сделки и иные ее существенные условия или порядок их определения, а также лицо (лица), имеющее заинтересованность в совершении сделки, основания, по которым лицо (каждое из лиц), </w:t>
      </w:r>
      <w:proofErr w:type="gramStart"/>
      <w:r w:rsidRPr="007452F6">
        <w:rPr>
          <w:rFonts w:ascii="Times New Roman" w:hAnsi="Times New Roman" w:cs="Times New Roman"/>
          <w:sz w:val="24"/>
          <w:szCs w:val="24"/>
        </w:rPr>
        <w:t>имеющее</w:t>
      </w:r>
      <w:proofErr w:type="gramEnd"/>
      <w:r w:rsidRPr="007452F6">
        <w:rPr>
          <w:rFonts w:ascii="Times New Roman" w:hAnsi="Times New Roman" w:cs="Times New Roman"/>
          <w:sz w:val="24"/>
          <w:szCs w:val="24"/>
        </w:rPr>
        <w:t xml:space="preserve"> заинтересованность в совершении сделки, является таковым.</w:t>
      </w:r>
    </w:p>
    <w:p w:rsidR="0084748B" w:rsidRDefault="007452F6" w:rsidP="007452F6">
      <w:pPr>
        <w:pStyle w:val="ConsPlusNormal"/>
        <w:spacing w:before="220"/>
        <w:ind w:firstLine="540"/>
        <w:jc w:val="both"/>
        <w:rPr>
          <w:rFonts w:ascii="Times New Roman" w:hAnsi="Times New Roman" w:cs="Times New Roman"/>
          <w:sz w:val="24"/>
          <w:szCs w:val="24"/>
        </w:rPr>
      </w:pPr>
      <w:r w:rsidRPr="007452F6">
        <w:rPr>
          <w:rFonts w:ascii="Times New Roman" w:hAnsi="Times New Roman" w:cs="Times New Roman"/>
          <w:sz w:val="24"/>
          <w:szCs w:val="24"/>
        </w:rPr>
        <w:t xml:space="preserve">При подготовке к проведению годового общего собрания акционеров </w:t>
      </w:r>
      <w:r w:rsidR="0084748B">
        <w:rPr>
          <w:rFonts w:ascii="Times New Roman" w:hAnsi="Times New Roman" w:cs="Times New Roman"/>
          <w:sz w:val="24"/>
          <w:szCs w:val="24"/>
        </w:rPr>
        <w:t>О</w:t>
      </w:r>
      <w:r w:rsidRPr="007452F6">
        <w:rPr>
          <w:rFonts w:ascii="Times New Roman" w:hAnsi="Times New Roman" w:cs="Times New Roman"/>
          <w:sz w:val="24"/>
          <w:szCs w:val="24"/>
        </w:rPr>
        <w:t xml:space="preserve">бщества лицам, имеющим право на участие в годовом общем собрании акционеров, должен быть предоставлен отчет о заключенных </w:t>
      </w:r>
      <w:r w:rsidR="001922C8" w:rsidRPr="007452F6">
        <w:rPr>
          <w:rFonts w:ascii="Times New Roman" w:hAnsi="Times New Roman" w:cs="Times New Roman"/>
          <w:sz w:val="24"/>
          <w:szCs w:val="24"/>
        </w:rPr>
        <w:t>О</w:t>
      </w:r>
      <w:r w:rsidRPr="007452F6">
        <w:rPr>
          <w:rFonts w:ascii="Times New Roman" w:hAnsi="Times New Roman" w:cs="Times New Roman"/>
          <w:sz w:val="24"/>
          <w:szCs w:val="24"/>
        </w:rPr>
        <w:t xml:space="preserve">бществом в отчетном году сделках, в совершении которых имеется заинтересованность. Указанный отчет должен быть подписан единоличным исполнительным органом </w:t>
      </w:r>
      <w:r w:rsidR="0084748B">
        <w:rPr>
          <w:rFonts w:ascii="Times New Roman" w:hAnsi="Times New Roman" w:cs="Times New Roman"/>
          <w:sz w:val="24"/>
          <w:szCs w:val="24"/>
        </w:rPr>
        <w:t>О</w:t>
      </w:r>
      <w:r w:rsidRPr="007452F6">
        <w:rPr>
          <w:rFonts w:ascii="Times New Roman" w:hAnsi="Times New Roman" w:cs="Times New Roman"/>
          <w:sz w:val="24"/>
          <w:szCs w:val="24"/>
        </w:rPr>
        <w:t xml:space="preserve">бщества и утвержден </w:t>
      </w:r>
      <w:r w:rsidR="001922C8" w:rsidRPr="007452F6">
        <w:rPr>
          <w:rFonts w:ascii="Times New Roman" w:hAnsi="Times New Roman" w:cs="Times New Roman"/>
          <w:sz w:val="24"/>
          <w:szCs w:val="24"/>
        </w:rPr>
        <w:t>С</w:t>
      </w:r>
      <w:r w:rsidRPr="007452F6">
        <w:rPr>
          <w:rFonts w:ascii="Times New Roman" w:hAnsi="Times New Roman" w:cs="Times New Roman"/>
          <w:sz w:val="24"/>
          <w:szCs w:val="24"/>
        </w:rPr>
        <w:t xml:space="preserve">оветом директоров </w:t>
      </w:r>
      <w:r w:rsidR="0084748B">
        <w:rPr>
          <w:rFonts w:ascii="Times New Roman" w:hAnsi="Times New Roman" w:cs="Times New Roman"/>
          <w:sz w:val="24"/>
          <w:szCs w:val="24"/>
        </w:rPr>
        <w:t>О</w:t>
      </w:r>
      <w:r w:rsidRPr="007452F6">
        <w:rPr>
          <w:rFonts w:ascii="Times New Roman" w:hAnsi="Times New Roman" w:cs="Times New Roman"/>
          <w:sz w:val="24"/>
          <w:szCs w:val="24"/>
        </w:rPr>
        <w:t>бщества</w:t>
      </w:r>
      <w:r w:rsidR="0084748B">
        <w:rPr>
          <w:rFonts w:ascii="Times New Roman" w:hAnsi="Times New Roman" w:cs="Times New Roman"/>
          <w:sz w:val="24"/>
          <w:szCs w:val="24"/>
        </w:rPr>
        <w:t>.</w:t>
      </w:r>
    </w:p>
    <w:p w:rsidR="007452F6" w:rsidRPr="007452F6" w:rsidRDefault="0084748B" w:rsidP="007452F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Д</w:t>
      </w:r>
      <w:r w:rsidR="007452F6" w:rsidRPr="007452F6">
        <w:rPr>
          <w:rFonts w:ascii="Times New Roman" w:hAnsi="Times New Roman" w:cs="Times New Roman"/>
          <w:sz w:val="24"/>
          <w:szCs w:val="24"/>
        </w:rPr>
        <w:t>остоверность данных</w:t>
      </w:r>
      <w:r>
        <w:rPr>
          <w:rFonts w:ascii="Times New Roman" w:hAnsi="Times New Roman" w:cs="Times New Roman"/>
          <w:sz w:val="24"/>
          <w:szCs w:val="24"/>
        </w:rPr>
        <w:t>, содержащихся</w:t>
      </w:r>
      <w:r w:rsidRPr="0084748B">
        <w:rPr>
          <w:rFonts w:ascii="Times New Roman" w:hAnsi="Times New Roman" w:cs="Times New Roman"/>
          <w:sz w:val="24"/>
          <w:szCs w:val="24"/>
        </w:rPr>
        <w:t xml:space="preserve"> </w:t>
      </w:r>
      <w:r>
        <w:rPr>
          <w:rFonts w:ascii="Times New Roman" w:hAnsi="Times New Roman" w:cs="Times New Roman"/>
          <w:sz w:val="24"/>
          <w:szCs w:val="24"/>
        </w:rPr>
        <w:t xml:space="preserve">в отчете о заключенных Обществом в отчетном году сделках, в совершении которых имеется заинтересованность, </w:t>
      </w:r>
      <w:r w:rsidR="007452F6" w:rsidRPr="007452F6">
        <w:rPr>
          <w:rFonts w:ascii="Times New Roman" w:hAnsi="Times New Roman" w:cs="Times New Roman"/>
          <w:sz w:val="24"/>
          <w:szCs w:val="24"/>
        </w:rPr>
        <w:t xml:space="preserve">должна быть подтверждена ревизионной комиссией </w:t>
      </w:r>
      <w:r>
        <w:rPr>
          <w:rFonts w:ascii="Times New Roman" w:hAnsi="Times New Roman" w:cs="Times New Roman"/>
          <w:sz w:val="24"/>
          <w:szCs w:val="24"/>
        </w:rPr>
        <w:t>О</w:t>
      </w:r>
      <w:r w:rsidR="007452F6" w:rsidRPr="007452F6">
        <w:rPr>
          <w:rFonts w:ascii="Times New Roman" w:hAnsi="Times New Roman" w:cs="Times New Roman"/>
          <w:sz w:val="24"/>
          <w:szCs w:val="24"/>
        </w:rPr>
        <w:t>бщества.</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sidR="00CA5DD0">
        <w:rPr>
          <w:rFonts w:ascii="Times New Roman" w:hAnsi="Times New Roman" w:cs="Times New Roman"/>
          <w:sz w:val="24"/>
          <w:szCs w:val="24"/>
        </w:rPr>
        <w:t>1</w:t>
      </w:r>
      <w:r w:rsidRPr="008B54B6">
        <w:rPr>
          <w:rFonts w:ascii="Times New Roman" w:hAnsi="Times New Roman" w:cs="Times New Roman"/>
          <w:sz w:val="24"/>
          <w:szCs w:val="24"/>
        </w:rPr>
        <w:t>.</w:t>
      </w:r>
      <w:r w:rsidR="007452F6">
        <w:rPr>
          <w:rFonts w:ascii="Times New Roman" w:hAnsi="Times New Roman" w:cs="Times New Roman"/>
          <w:sz w:val="24"/>
          <w:szCs w:val="24"/>
        </w:rPr>
        <w:t>6</w:t>
      </w:r>
      <w:r w:rsidRPr="008B54B6">
        <w:rPr>
          <w:rFonts w:ascii="Times New Roman" w:hAnsi="Times New Roman" w:cs="Times New Roman"/>
          <w:sz w:val="24"/>
          <w:szCs w:val="24"/>
        </w:rPr>
        <w:t>. Порядок деятельности Совета директоров Общества и полномочия Корпоративного секретаря (секретаря Совета директоров) Общества устанавливаются Положением о Совете директоров Общества и Положением о Корпоративном секретаре Общества.</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sidR="00CA5DD0">
        <w:rPr>
          <w:rFonts w:ascii="Times New Roman" w:hAnsi="Times New Roman" w:cs="Times New Roman"/>
          <w:sz w:val="24"/>
          <w:szCs w:val="24"/>
        </w:rPr>
        <w:t>1</w:t>
      </w:r>
      <w:r w:rsidRPr="008B54B6">
        <w:rPr>
          <w:rFonts w:ascii="Times New Roman" w:hAnsi="Times New Roman" w:cs="Times New Roman"/>
          <w:sz w:val="24"/>
          <w:szCs w:val="24"/>
        </w:rPr>
        <w:t>.</w:t>
      </w:r>
      <w:r w:rsidR="007452F6">
        <w:rPr>
          <w:rFonts w:ascii="Times New Roman" w:hAnsi="Times New Roman" w:cs="Times New Roman"/>
          <w:sz w:val="24"/>
          <w:szCs w:val="24"/>
        </w:rPr>
        <w:t>7</w:t>
      </w:r>
      <w:r w:rsidR="00484E5A">
        <w:rPr>
          <w:rFonts w:ascii="Times New Roman" w:hAnsi="Times New Roman" w:cs="Times New Roman"/>
          <w:sz w:val="24"/>
          <w:szCs w:val="24"/>
        </w:rPr>
        <w:t>.</w:t>
      </w:r>
      <w:r w:rsidRPr="008B54B6">
        <w:rPr>
          <w:rFonts w:ascii="Times New Roman" w:hAnsi="Times New Roman" w:cs="Times New Roman"/>
          <w:sz w:val="24"/>
          <w:szCs w:val="24"/>
        </w:rPr>
        <w:t xml:space="preserve"> Члены Совета директоров избираются общим собранием акционеров Общества в </w:t>
      </w:r>
      <w:r w:rsidRPr="009555C3">
        <w:rPr>
          <w:rFonts w:ascii="Times New Roman" w:hAnsi="Times New Roman" w:cs="Times New Roman"/>
          <w:sz w:val="24"/>
          <w:szCs w:val="24"/>
        </w:rPr>
        <w:t xml:space="preserve">количестве </w:t>
      </w:r>
      <w:r w:rsidR="00025614">
        <w:rPr>
          <w:rFonts w:ascii="Times New Roman" w:hAnsi="Times New Roman" w:cs="Times New Roman"/>
          <w:sz w:val="24"/>
          <w:szCs w:val="24"/>
        </w:rPr>
        <w:t>7</w:t>
      </w:r>
      <w:r w:rsidR="009555C3" w:rsidRPr="009555C3">
        <w:rPr>
          <w:rFonts w:ascii="Times New Roman" w:hAnsi="Times New Roman" w:cs="Times New Roman"/>
          <w:sz w:val="24"/>
          <w:szCs w:val="24"/>
        </w:rPr>
        <w:t xml:space="preserve"> </w:t>
      </w:r>
      <w:r w:rsidRPr="009555C3">
        <w:rPr>
          <w:rFonts w:ascii="Times New Roman" w:hAnsi="Times New Roman" w:cs="Times New Roman"/>
          <w:sz w:val="24"/>
          <w:szCs w:val="24"/>
        </w:rPr>
        <w:t>(</w:t>
      </w:r>
      <w:r w:rsidR="00025614">
        <w:rPr>
          <w:rFonts w:ascii="Times New Roman" w:hAnsi="Times New Roman" w:cs="Times New Roman"/>
          <w:sz w:val="24"/>
          <w:szCs w:val="24"/>
        </w:rPr>
        <w:t>Семь</w:t>
      </w:r>
      <w:r w:rsidRPr="009555C3">
        <w:rPr>
          <w:rFonts w:ascii="Times New Roman" w:hAnsi="Times New Roman" w:cs="Times New Roman"/>
          <w:sz w:val="24"/>
          <w:szCs w:val="24"/>
        </w:rPr>
        <w:t>) человек</w:t>
      </w:r>
      <w:r w:rsidR="002F2AD4" w:rsidRPr="002F2AD4">
        <w:rPr>
          <w:rFonts w:ascii="Times New Roman" w:hAnsi="Times New Roman" w:cs="Times New Roman"/>
          <w:sz w:val="24"/>
          <w:szCs w:val="24"/>
        </w:rPr>
        <w:t xml:space="preserve">, если иное количество не определено решением общего собрания акционеров Общества, </w:t>
      </w:r>
      <w:r w:rsidRPr="008B54B6">
        <w:rPr>
          <w:rFonts w:ascii="Times New Roman" w:hAnsi="Times New Roman" w:cs="Times New Roman"/>
          <w:sz w:val="24"/>
          <w:szCs w:val="24"/>
        </w:rPr>
        <w:t xml:space="preserve">на срок до следующего годового общего собрания акционеров Общества. Члены Совета директоров избирают из своего состава большинством голосов от общего числа </w:t>
      </w:r>
      <w:proofErr w:type="gramStart"/>
      <w:r w:rsidRPr="008B54B6">
        <w:rPr>
          <w:rFonts w:ascii="Times New Roman" w:hAnsi="Times New Roman" w:cs="Times New Roman"/>
          <w:sz w:val="24"/>
          <w:szCs w:val="24"/>
        </w:rPr>
        <w:t>членов Совета директоров председателя Совета директоров</w:t>
      </w:r>
      <w:proofErr w:type="gramEnd"/>
      <w:r w:rsidRPr="008B54B6">
        <w:rPr>
          <w:rFonts w:ascii="Times New Roman" w:hAnsi="Times New Roman" w:cs="Times New Roman"/>
          <w:sz w:val="24"/>
          <w:szCs w:val="24"/>
        </w:rPr>
        <w:t>. Совет директоров вправе в любое время переизбрать своего председателя большинством голосов от общего числа членов Совета директоров.</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Председатель Совета директоров организует его работу, созывает заседания Совета директоров и председательствует на этих заседаниях, организует ведение протоколов заседания Совета директоров, председательствует на общем собрании акционеров Общества. При отсутствии председателя Совета директоров его функции выполняет один из членов Совета директоров по решению Совета директоров.</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lastRenderedPageBreak/>
        <w:t>1</w:t>
      </w:r>
      <w:r w:rsidR="00CA5DD0">
        <w:rPr>
          <w:rFonts w:ascii="Times New Roman" w:hAnsi="Times New Roman" w:cs="Times New Roman"/>
          <w:sz w:val="24"/>
          <w:szCs w:val="24"/>
        </w:rPr>
        <w:t>1</w:t>
      </w:r>
      <w:r w:rsidRPr="008B54B6">
        <w:rPr>
          <w:rFonts w:ascii="Times New Roman" w:hAnsi="Times New Roman" w:cs="Times New Roman"/>
          <w:sz w:val="24"/>
          <w:szCs w:val="24"/>
        </w:rPr>
        <w:t>.</w:t>
      </w:r>
      <w:r w:rsidR="007452F6">
        <w:rPr>
          <w:rFonts w:ascii="Times New Roman" w:hAnsi="Times New Roman" w:cs="Times New Roman"/>
          <w:sz w:val="24"/>
          <w:szCs w:val="24"/>
        </w:rPr>
        <w:t>8</w:t>
      </w:r>
      <w:r w:rsidRPr="008B54B6">
        <w:rPr>
          <w:rFonts w:ascii="Times New Roman" w:hAnsi="Times New Roman" w:cs="Times New Roman"/>
          <w:sz w:val="24"/>
          <w:szCs w:val="24"/>
        </w:rPr>
        <w:t>. Заседания Совета директоров созываются председателем Совета директоров по его собственной инициативе, по требованию члена Совета директоров, ревизионной комиссии Общества или аудитора Общества, единоличного исполнительного органа (</w:t>
      </w:r>
      <w:r w:rsidR="00B4269D">
        <w:rPr>
          <w:rFonts w:ascii="Times New Roman" w:hAnsi="Times New Roman" w:cs="Times New Roman"/>
          <w:sz w:val="24"/>
          <w:szCs w:val="24"/>
        </w:rPr>
        <w:t>Г</w:t>
      </w:r>
      <w:r w:rsidRPr="008B54B6">
        <w:rPr>
          <w:rFonts w:ascii="Times New Roman" w:hAnsi="Times New Roman" w:cs="Times New Roman"/>
          <w:sz w:val="24"/>
          <w:szCs w:val="24"/>
        </w:rPr>
        <w:t>енерального директора, управляющей организации, управляющего) Общества.</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sidR="00CA5DD0">
        <w:rPr>
          <w:rFonts w:ascii="Times New Roman" w:hAnsi="Times New Roman" w:cs="Times New Roman"/>
          <w:sz w:val="24"/>
          <w:szCs w:val="24"/>
        </w:rPr>
        <w:t>1</w:t>
      </w:r>
      <w:r w:rsidRPr="008B54B6">
        <w:rPr>
          <w:rFonts w:ascii="Times New Roman" w:hAnsi="Times New Roman" w:cs="Times New Roman"/>
          <w:sz w:val="24"/>
          <w:szCs w:val="24"/>
        </w:rPr>
        <w:t>.</w:t>
      </w:r>
      <w:r w:rsidR="007452F6">
        <w:rPr>
          <w:rFonts w:ascii="Times New Roman" w:hAnsi="Times New Roman" w:cs="Times New Roman"/>
          <w:sz w:val="24"/>
          <w:szCs w:val="24"/>
        </w:rPr>
        <w:t>9</w:t>
      </w:r>
      <w:r w:rsidRPr="008B54B6">
        <w:rPr>
          <w:rFonts w:ascii="Times New Roman" w:hAnsi="Times New Roman" w:cs="Times New Roman"/>
          <w:sz w:val="24"/>
          <w:szCs w:val="24"/>
        </w:rPr>
        <w:t xml:space="preserve">. Кворум для проведения заседания Совета директоров Общества составляет не менее половины от числа избранных членов Совета директоров, если иное не предусмотрено </w:t>
      </w:r>
      <w:r w:rsidR="002A4DE7" w:rsidRPr="002A4DE7">
        <w:rPr>
          <w:rFonts w:ascii="Times New Roman" w:hAnsi="Times New Roman" w:cs="Times New Roman"/>
          <w:sz w:val="24"/>
          <w:szCs w:val="24"/>
        </w:rPr>
        <w:t>Закон</w:t>
      </w:r>
      <w:r w:rsidR="002A4DE7">
        <w:rPr>
          <w:rFonts w:ascii="Times New Roman" w:hAnsi="Times New Roman" w:cs="Times New Roman"/>
          <w:sz w:val="24"/>
          <w:szCs w:val="24"/>
        </w:rPr>
        <w:t>ом</w:t>
      </w:r>
      <w:r w:rsidR="002A4DE7" w:rsidRPr="002A4DE7">
        <w:rPr>
          <w:rFonts w:ascii="Times New Roman" w:hAnsi="Times New Roman" w:cs="Times New Roman"/>
          <w:sz w:val="24"/>
          <w:szCs w:val="24"/>
        </w:rPr>
        <w:t xml:space="preserve"> об АО</w:t>
      </w:r>
      <w:r w:rsidRPr="008B54B6">
        <w:rPr>
          <w:rFonts w:ascii="Times New Roman" w:hAnsi="Times New Roman" w:cs="Times New Roman"/>
          <w:sz w:val="24"/>
          <w:szCs w:val="24"/>
        </w:rPr>
        <w:t>.</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sidR="00CA5DD0">
        <w:rPr>
          <w:rFonts w:ascii="Times New Roman" w:hAnsi="Times New Roman" w:cs="Times New Roman"/>
          <w:sz w:val="24"/>
          <w:szCs w:val="24"/>
        </w:rPr>
        <w:t>1</w:t>
      </w:r>
      <w:r w:rsidRPr="008B54B6">
        <w:rPr>
          <w:rFonts w:ascii="Times New Roman" w:hAnsi="Times New Roman" w:cs="Times New Roman"/>
          <w:sz w:val="24"/>
          <w:szCs w:val="24"/>
        </w:rPr>
        <w:t>.</w:t>
      </w:r>
      <w:r w:rsidR="007452F6">
        <w:rPr>
          <w:rFonts w:ascii="Times New Roman" w:hAnsi="Times New Roman" w:cs="Times New Roman"/>
          <w:sz w:val="24"/>
          <w:szCs w:val="24"/>
        </w:rPr>
        <w:t>10</w:t>
      </w:r>
      <w:r w:rsidRPr="008B54B6">
        <w:rPr>
          <w:rFonts w:ascii="Times New Roman" w:hAnsi="Times New Roman" w:cs="Times New Roman"/>
          <w:sz w:val="24"/>
          <w:szCs w:val="24"/>
        </w:rPr>
        <w:t>. Решение Совета директоров Общества может быть принято путем проведения заочного голосования (опросным путем).</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Решение Совета директоров, принятое опросным путем, считается действительным, если в голосовании участвовали не менее чем половина избранных членов Совета директоров.</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sidR="00CA5DD0">
        <w:rPr>
          <w:rFonts w:ascii="Times New Roman" w:hAnsi="Times New Roman" w:cs="Times New Roman"/>
          <w:sz w:val="24"/>
          <w:szCs w:val="24"/>
        </w:rPr>
        <w:t>1</w:t>
      </w:r>
      <w:r w:rsidRPr="008B54B6">
        <w:rPr>
          <w:rFonts w:ascii="Times New Roman" w:hAnsi="Times New Roman" w:cs="Times New Roman"/>
          <w:sz w:val="24"/>
          <w:szCs w:val="24"/>
        </w:rPr>
        <w:t>.1</w:t>
      </w:r>
      <w:r w:rsidR="007452F6">
        <w:rPr>
          <w:rFonts w:ascii="Times New Roman" w:hAnsi="Times New Roman" w:cs="Times New Roman"/>
          <w:sz w:val="24"/>
          <w:szCs w:val="24"/>
        </w:rPr>
        <w:t>1</w:t>
      </w:r>
      <w:r w:rsidRPr="008B54B6">
        <w:rPr>
          <w:rFonts w:ascii="Times New Roman" w:hAnsi="Times New Roman" w:cs="Times New Roman"/>
          <w:sz w:val="24"/>
          <w:szCs w:val="24"/>
        </w:rPr>
        <w:t xml:space="preserve">. После избрания нового состава Совета директоров Общества на годовом или внеочередном общем собрании акционеров Общества новый состав Совета директоров Общества собирается на первое заседание в новом составе в срок, не превышающий 20 (двадцать) дней </w:t>
      </w:r>
      <w:proofErr w:type="gramStart"/>
      <w:r w:rsidRPr="008B54B6">
        <w:rPr>
          <w:rFonts w:ascii="Times New Roman" w:hAnsi="Times New Roman" w:cs="Times New Roman"/>
          <w:sz w:val="24"/>
          <w:szCs w:val="24"/>
        </w:rPr>
        <w:t>с даты проведения</w:t>
      </w:r>
      <w:proofErr w:type="gramEnd"/>
      <w:r w:rsidRPr="008B54B6">
        <w:rPr>
          <w:rFonts w:ascii="Times New Roman" w:hAnsi="Times New Roman" w:cs="Times New Roman"/>
          <w:sz w:val="24"/>
          <w:szCs w:val="24"/>
        </w:rPr>
        <w:t xml:space="preserve"> общего собрания акционеров.</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Первое заседание нового состава Совета директоров после его избрания общим собранием акционеров Общества созывается председателем Совета директоров предыдущего состава, если данное лицо избрано в состав нового Совета директоров.</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 xml:space="preserve">В случае если председатель Совета директоров предыдущего состава не избран в состав нового Совета директоров, первое заседание нового состава Совета директоров Общества созывается </w:t>
      </w:r>
      <w:r w:rsidR="002A4DE7">
        <w:rPr>
          <w:rFonts w:ascii="Times New Roman" w:hAnsi="Times New Roman" w:cs="Times New Roman"/>
          <w:sz w:val="24"/>
          <w:szCs w:val="24"/>
        </w:rPr>
        <w:t>Г</w:t>
      </w:r>
      <w:r w:rsidRPr="008B54B6">
        <w:rPr>
          <w:rFonts w:ascii="Times New Roman" w:hAnsi="Times New Roman" w:cs="Times New Roman"/>
          <w:sz w:val="24"/>
          <w:szCs w:val="24"/>
        </w:rPr>
        <w:t xml:space="preserve">енеральным директором Общества в срок, установленный абзацем </w:t>
      </w:r>
      <w:r w:rsidR="00CA5DD0">
        <w:rPr>
          <w:rFonts w:ascii="Times New Roman" w:hAnsi="Times New Roman" w:cs="Times New Roman"/>
          <w:sz w:val="24"/>
          <w:szCs w:val="24"/>
        </w:rPr>
        <w:t>первым</w:t>
      </w:r>
      <w:r w:rsidRPr="008B54B6">
        <w:rPr>
          <w:rFonts w:ascii="Times New Roman" w:hAnsi="Times New Roman" w:cs="Times New Roman"/>
          <w:sz w:val="24"/>
          <w:szCs w:val="24"/>
        </w:rPr>
        <w:t xml:space="preserve"> данного пункта.</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 xml:space="preserve">В повестку </w:t>
      </w:r>
      <w:proofErr w:type="gramStart"/>
      <w:r w:rsidRPr="008B54B6">
        <w:rPr>
          <w:rFonts w:ascii="Times New Roman" w:hAnsi="Times New Roman" w:cs="Times New Roman"/>
          <w:sz w:val="24"/>
          <w:szCs w:val="24"/>
        </w:rPr>
        <w:t>дня первого заседания нового состава Совета директоров Общества</w:t>
      </w:r>
      <w:proofErr w:type="gramEnd"/>
      <w:r w:rsidRPr="008B54B6">
        <w:rPr>
          <w:rFonts w:ascii="Times New Roman" w:hAnsi="Times New Roman" w:cs="Times New Roman"/>
          <w:sz w:val="24"/>
          <w:szCs w:val="24"/>
        </w:rPr>
        <w:t xml:space="preserve"> в обязательном порядке подлежит включению вопрос об избрании председателя Совета директоров Общества.</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sidR="00CA5DD0">
        <w:rPr>
          <w:rFonts w:ascii="Times New Roman" w:hAnsi="Times New Roman" w:cs="Times New Roman"/>
          <w:sz w:val="24"/>
          <w:szCs w:val="24"/>
        </w:rPr>
        <w:t>1</w:t>
      </w:r>
      <w:r w:rsidRPr="008B54B6">
        <w:rPr>
          <w:rFonts w:ascii="Times New Roman" w:hAnsi="Times New Roman" w:cs="Times New Roman"/>
          <w:sz w:val="24"/>
          <w:szCs w:val="24"/>
        </w:rPr>
        <w:t>.1</w:t>
      </w:r>
      <w:r w:rsidR="007452F6">
        <w:rPr>
          <w:rFonts w:ascii="Times New Roman" w:hAnsi="Times New Roman" w:cs="Times New Roman"/>
          <w:sz w:val="24"/>
          <w:szCs w:val="24"/>
        </w:rPr>
        <w:t>2</w:t>
      </w:r>
      <w:r w:rsidRPr="008B54B6">
        <w:rPr>
          <w:rFonts w:ascii="Times New Roman" w:hAnsi="Times New Roman" w:cs="Times New Roman"/>
          <w:sz w:val="24"/>
          <w:szCs w:val="24"/>
        </w:rPr>
        <w:t>. При определении кворума и результатов голосования по вопросам повестки дня заседания учитывается письменное мнение член</w:t>
      </w:r>
      <w:r w:rsidR="00D612A9">
        <w:rPr>
          <w:rFonts w:ascii="Times New Roman" w:hAnsi="Times New Roman" w:cs="Times New Roman"/>
          <w:sz w:val="24"/>
          <w:szCs w:val="24"/>
        </w:rPr>
        <w:t>ов</w:t>
      </w:r>
      <w:r w:rsidRPr="008B54B6">
        <w:rPr>
          <w:rFonts w:ascii="Times New Roman" w:hAnsi="Times New Roman" w:cs="Times New Roman"/>
          <w:sz w:val="24"/>
          <w:szCs w:val="24"/>
        </w:rPr>
        <w:t xml:space="preserve"> Совета директоров, отсутствующ</w:t>
      </w:r>
      <w:r w:rsidR="00D612A9">
        <w:rPr>
          <w:rFonts w:ascii="Times New Roman" w:hAnsi="Times New Roman" w:cs="Times New Roman"/>
          <w:sz w:val="24"/>
          <w:szCs w:val="24"/>
        </w:rPr>
        <w:t>их</w:t>
      </w:r>
      <w:r w:rsidRPr="008B54B6">
        <w:rPr>
          <w:rFonts w:ascii="Times New Roman" w:hAnsi="Times New Roman" w:cs="Times New Roman"/>
          <w:sz w:val="24"/>
          <w:szCs w:val="24"/>
        </w:rPr>
        <w:t xml:space="preserve"> на заседании.</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sidR="00CA5DD0">
        <w:rPr>
          <w:rFonts w:ascii="Times New Roman" w:hAnsi="Times New Roman" w:cs="Times New Roman"/>
          <w:sz w:val="24"/>
          <w:szCs w:val="24"/>
        </w:rPr>
        <w:t>1</w:t>
      </w:r>
      <w:r w:rsidRPr="008B54B6">
        <w:rPr>
          <w:rFonts w:ascii="Times New Roman" w:hAnsi="Times New Roman" w:cs="Times New Roman"/>
          <w:sz w:val="24"/>
          <w:szCs w:val="24"/>
        </w:rPr>
        <w:t>.1</w:t>
      </w:r>
      <w:r w:rsidR="007452F6">
        <w:rPr>
          <w:rFonts w:ascii="Times New Roman" w:hAnsi="Times New Roman" w:cs="Times New Roman"/>
          <w:sz w:val="24"/>
          <w:szCs w:val="24"/>
        </w:rPr>
        <w:t>3</w:t>
      </w:r>
      <w:r w:rsidRPr="008B54B6">
        <w:rPr>
          <w:rFonts w:ascii="Times New Roman" w:hAnsi="Times New Roman" w:cs="Times New Roman"/>
          <w:sz w:val="24"/>
          <w:szCs w:val="24"/>
        </w:rPr>
        <w:t>. Решения Совета директоров принимаются большинством голосов членов Совета директоров, принимающих участие в заседании, если иное не предусмотрено законодательством Российской Федерации.</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 xml:space="preserve">В случае </w:t>
      </w:r>
      <w:proofErr w:type="gramStart"/>
      <w:r w:rsidRPr="008B54B6">
        <w:rPr>
          <w:rFonts w:ascii="Times New Roman" w:hAnsi="Times New Roman" w:cs="Times New Roman"/>
          <w:sz w:val="24"/>
          <w:szCs w:val="24"/>
        </w:rPr>
        <w:t>равенства голосов членов Совета директоров</w:t>
      </w:r>
      <w:proofErr w:type="gramEnd"/>
      <w:r w:rsidRPr="008B54B6">
        <w:rPr>
          <w:rFonts w:ascii="Times New Roman" w:hAnsi="Times New Roman" w:cs="Times New Roman"/>
          <w:sz w:val="24"/>
          <w:szCs w:val="24"/>
        </w:rPr>
        <w:t xml:space="preserve"> при принятии решений Советом директоров голос председателя Совета директоров является решающим.</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sidR="00CA5DD0">
        <w:rPr>
          <w:rFonts w:ascii="Times New Roman" w:hAnsi="Times New Roman" w:cs="Times New Roman"/>
          <w:sz w:val="24"/>
          <w:szCs w:val="24"/>
        </w:rPr>
        <w:t>1</w:t>
      </w:r>
      <w:r w:rsidRPr="008B54B6">
        <w:rPr>
          <w:rFonts w:ascii="Times New Roman" w:hAnsi="Times New Roman" w:cs="Times New Roman"/>
          <w:sz w:val="24"/>
          <w:szCs w:val="24"/>
        </w:rPr>
        <w:t>.1</w:t>
      </w:r>
      <w:r w:rsidR="007452F6">
        <w:rPr>
          <w:rFonts w:ascii="Times New Roman" w:hAnsi="Times New Roman" w:cs="Times New Roman"/>
          <w:sz w:val="24"/>
          <w:szCs w:val="24"/>
        </w:rPr>
        <w:t>4</w:t>
      </w:r>
      <w:r w:rsidRPr="008B54B6">
        <w:rPr>
          <w:rFonts w:ascii="Times New Roman" w:hAnsi="Times New Roman" w:cs="Times New Roman"/>
          <w:sz w:val="24"/>
          <w:szCs w:val="24"/>
        </w:rPr>
        <w:t>. Советом директоров могут быть сформированы комитеты Совета директоров.</w:t>
      </w:r>
    </w:p>
    <w:p w:rsidR="00A60964" w:rsidRPr="008B54B6" w:rsidRDefault="00A60964" w:rsidP="008B54B6">
      <w:pPr>
        <w:pStyle w:val="ConsPlusNormal"/>
        <w:ind w:firstLine="540"/>
        <w:jc w:val="both"/>
        <w:rPr>
          <w:rFonts w:ascii="Times New Roman" w:hAnsi="Times New Roman" w:cs="Times New Roman"/>
          <w:sz w:val="24"/>
          <w:szCs w:val="24"/>
        </w:rPr>
      </w:pPr>
    </w:p>
    <w:p w:rsidR="00A60964" w:rsidRPr="008B54B6" w:rsidRDefault="00A60964" w:rsidP="008B54B6">
      <w:pPr>
        <w:pStyle w:val="ConsPlusNormal"/>
        <w:jc w:val="center"/>
        <w:outlineLvl w:val="1"/>
        <w:rPr>
          <w:rFonts w:ascii="Times New Roman" w:hAnsi="Times New Roman" w:cs="Times New Roman"/>
          <w:sz w:val="24"/>
          <w:szCs w:val="24"/>
        </w:rPr>
      </w:pPr>
      <w:bookmarkStart w:id="12" w:name="_Toc48332232"/>
      <w:r w:rsidRPr="008B54B6">
        <w:rPr>
          <w:rFonts w:ascii="Times New Roman" w:hAnsi="Times New Roman" w:cs="Times New Roman"/>
          <w:b/>
          <w:sz w:val="24"/>
          <w:szCs w:val="24"/>
        </w:rPr>
        <w:t>1</w:t>
      </w:r>
      <w:r w:rsidR="00CA5DD0">
        <w:rPr>
          <w:rFonts w:ascii="Times New Roman" w:hAnsi="Times New Roman" w:cs="Times New Roman"/>
          <w:b/>
          <w:sz w:val="24"/>
          <w:szCs w:val="24"/>
        </w:rPr>
        <w:t>2</w:t>
      </w:r>
      <w:r w:rsidRPr="008B54B6">
        <w:rPr>
          <w:rFonts w:ascii="Times New Roman" w:hAnsi="Times New Roman" w:cs="Times New Roman"/>
          <w:b/>
          <w:sz w:val="24"/>
          <w:szCs w:val="24"/>
        </w:rPr>
        <w:t>. ИСПОЛНИТЕЛЬНЫЙ ОРГАН ОБЩЕСТВА</w:t>
      </w:r>
      <w:bookmarkEnd w:id="12"/>
    </w:p>
    <w:p w:rsidR="00A60964" w:rsidRPr="008B54B6" w:rsidRDefault="00A60964" w:rsidP="00F90D55">
      <w:pPr>
        <w:pStyle w:val="ConsPlusNormal"/>
        <w:spacing w:before="240"/>
        <w:ind w:firstLine="539"/>
        <w:jc w:val="both"/>
        <w:rPr>
          <w:rFonts w:ascii="Times New Roman" w:hAnsi="Times New Roman" w:cs="Times New Roman"/>
          <w:sz w:val="24"/>
          <w:szCs w:val="24"/>
        </w:rPr>
      </w:pPr>
      <w:r w:rsidRPr="008B54B6">
        <w:rPr>
          <w:rFonts w:ascii="Times New Roman" w:hAnsi="Times New Roman" w:cs="Times New Roman"/>
          <w:sz w:val="24"/>
          <w:szCs w:val="24"/>
        </w:rPr>
        <w:t>1</w:t>
      </w:r>
      <w:r w:rsidR="00CA5DD0">
        <w:rPr>
          <w:rFonts w:ascii="Times New Roman" w:hAnsi="Times New Roman" w:cs="Times New Roman"/>
          <w:sz w:val="24"/>
          <w:szCs w:val="24"/>
        </w:rPr>
        <w:t>2</w:t>
      </w:r>
      <w:r w:rsidRPr="008B54B6">
        <w:rPr>
          <w:rFonts w:ascii="Times New Roman" w:hAnsi="Times New Roman" w:cs="Times New Roman"/>
          <w:sz w:val="24"/>
          <w:szCs w:val="24"/>
        </w:rPr>
        <w:t>.1. Единоличный исполнительный орган (</w:t>
      </w:r>
      <w:r w:rsidR="002A4DE7">
        <w:rPr>
          <w:rFonts w:ascii="Times New Roman" w:hAnsi="Times New Roman" w:cs="Times New Roman"/>
          <w:sz w:val="24"/>
          <w:szCs w:val="24"/>
        </w:rPr>
        <w:t>Г</w:t>
      </w:r>
      <w:r w:rsidRPr="008B54B6">
        <w:rPr>
          <w:rFonts w:ascii="Times New Roman" w:hAnsi="Times New Roman" w:cs="Times New Roman"/>
          <w:sz w:val="24"/>
          <w:szCs w:val="24"/>
        </w:rPr>
        <w:t xml:space="preserve">енеральный директор, управляющая организация, управляющий) Общества избирается </w:t>
      </w:r>
      <w:r w:rsidRPr="009555C3">
        <w:rPr>
          <w:rFonts w:ascii="Times New Roman" w:hAnsi="Times New Roman" w:cs="Times New Roman"/>
          <w:sz w:val="24"/>
          <w:szCs w:val="24"/>
        </w:rPr>
        <w:t xml:space="preserve">сроком на </w:t>
      </w:r>
      <w:r w:rsidR="0084748B">
        <w:rPr>
          <w:rFonts w:ascii="Times New Roman" w:hAnsi="Times New Roman" w:cs="Times New Roman"/>
          <w:sz w:val="24"/>
          <w:szCs w:val="24"/>
        </w:rPr>
        <w:t>5</w:t>
      </w:r>
      <w:r w:rsidR="0084748B" w:rsidRPr="009555C3">
        <w:rPr>
          <w:rFonts w:ascii="Times New Roman" w:hAnsi="Times New Roman" w:cs="Times New Roman"/>
          <w:sz w:val="24"/>
          <w:szCs w:val="24"/>
        </w:rPr>
        <w:t xml:space="preserve"> </w:t>
      </w:r>
      <w:r w:rsidRPr="009555C3">
        <w:rPr>
          <w:rFonts w:ascii="Times New Roman" w:hAnsi="Times New Roman" w:cs="Times New Roman"/>
          <w:sz w:val="24"/>
          <w:szCs w:val="24"/>
        </w:rPr>
        <w:t>(</w:t>
      </w:r>
      <w:r w:rsidR="0084748B">
        <w:rPr>
          <w:rFonts w:ascii="Times New Roman" w:hAnsi="Times New Roman" w:cs="Times New Roman"/>
          <w:sz w:val="24"/>
          <w:szCs w:val="24"/>
        </w:rPr>
        <w:t>пять</w:t>
      </w:r>
      <w:r w:rsidRPr="009555C3">
        <w:rPr>
          <w:rFonts w:ascii="Times New Roman" w:hAnsi="Times New Roman" w:cs="Times New Roman"/>
          <w:sz w:val="24"/>
          <w:szCs w:val="24"/>
        </w:rPr>
        <w:t xml:space="preserve">) </w:t>
      </w:r>
      <w:r w:rsidR="0084748B">
        <w:rPr>
          <w:rFonts w:ascii="Times New Roman" w:hAnsi="Times New Roman" w:cs="Times New Roman"/>
          <w:sz w:val="24"/>
          <w:szCs w:val="24"/>
        </w:rPr>
        <w:t>лет</w:t>
      </w:r>
      <w:r w:rsidRPr="009555C3">
        <w:rPr>
          <w:rFonts w:ascii="Times New Roman" w:hAnsi="Times New Roman" w:cs="Times New Roman"/>
          <w:sz w:val="24"/>
          <w:szCs w:val="24"/>
        </w:rPr>
        <w:t xml:space="preserve"> (если меньший срок не предусмотрен решением об избрании).</w:t>
      </w:r>
    </w:p>
    <w:p w:rsidR="00A60964" w:rsidRPr="008B54B6" w:rsidRDefault="00A60964" w:rsidP="00FF1A4F">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sidR="00CA5DD0">
        <w:rPr>
          <w:rFonts w:ascii="Times New Roman" w:hAnsi="Times New Roman" w:cs="Times New Roman"/>
          <w:sz w:val="24"/>
          <w:szCs w:val="24"/>
        </w:rPr>
        <w:t>2</w:t>
      </w:r>
      <w:r w:rsidRPr="008B54B6">
        <w:rPr>
          <w:rFonts w:ascii="Times New Roman" w:hAnsi="Times New Roman" w:cs="Times New Roman"/>
          <w:sz w:val="24"/>
          <w:szCs w:val="24"/>
        </w:rPr>
        <w:t>.2. Единоличный исполнительный орган (</w:t>
      </w:r>
      <w:r w:rsidR="002A4DE7">
        <w:rPr>
          <w:rFonts w:ascii="Times New Roman" w:hAnsi="Times New Roman" w:cs="Times New Roman"/>
          <w:sz w:val="24"/>
          <w:szCs w:val="24"/>
        </w:rPr>
        <w:t>Г</w:t>
      </w:r>
      <w:r w:rsidRPr="008B54B6">
        <w:rPr>
          <w:rFonts w:ascii="Times New Roman" w:hAnsi="Times New Roman" w:cs="Times New Roman"/>
          <w:sz w:val="24"/>
          <w:szCs w:val="24"/>
        </w:rPr>
        <w:t>енеральный директор, управляющая организация, управляющий):</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sidR="00CA5DD0">
        <w:rPr>
          <w:rFonts w:ascii="Times New Roman" w:hAnsi="Times New Roman" w:cs="Times New Roman"/>
          <w:sz w:val="24"/>
          <w:szCs w:val="24"/>
        </w:rPr>
        <w:t>2</w:t>
      </w:r>
      <w:r w:rsidRPr="008B54B6">
        <w:rPr>
          <w:rFonts w:ascii="Times New Roman" w:hAnsi="Times New Roman" w:cs="Times New Roman"/>
          <w:sz w:val="24"/>
          <w:szCs w:val="24"/>
        </w:rPr>
        <w:t>.2.1. обеспечивает выполнение решений общего собрания акционеров и Совета директоров Общества;</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lastRenderedPageBreak/>
        <w:t>1</w:t>
      </w:r>
      <w:r w:rsidR="00CA5DD0">
        <w:rPr>
          <w:rFonts w:ascii="Times New Roman" w:hAnsi="Times New Roman" w:cs="Times New Roman"/>
          <w:sz w:val="24"/>
          <w:szCs w:val="24"/>
        </w:rPr>
        <w:t>2</w:t>
      </w:r>
      <w:r w:rsidRPr="008B54B6">
        <w:rPr>
          <w:rFonts w:ascii="Times New Roman" w:hAnsi="Times New Roman" w:cs="Times New Roman"/>
          <w:sz w:val="24"/>
          <w:szCs w:val="24"/>
        </w:rPr>
        <w:t xml:space="preserve">.2.2. заключает договоры и совершает иные сделки в порядке, предусмотренном </w:t>
      </w:r>
      <w:r w:rsidR="00FF1A4F">
        <w:rPr>
          <w:rFonts w:ascii="Times New Roman" w:hAnsi="Times New Roman" w:cs="Times New Roman"/>
          <w:sz w:val="24"/>
          <w:szCs w:val="24"/>
        </w:rPr>
        <w:t>Законом об АО</w:t>
      </w:r>
      <w:r w:rsidRPr="008B54B6">
        <w:rPr>
          <w:rFonts w:ascii="Times New Roman" w:hAnsi="Times New Roman" w:cs="Times New Roman"/>
          <w:sz w:val="24"/>
          <w:szCs w:val="24"/>
        </w:rPr>
        <w:t xml:space="preserve"> и настоящим Уставом;</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sidR="00CA5DD0">
        <w:rPr>
          <w:rFonts w:ascii="Times New Roman" w:hAnsi="Times New Roman" w:cs="Times New Roman"/>
          <w:sz w:val="24"/>
          <w:szCs w:val="24"/>
        </w:rPr>
        <w:t>2</w:t>
      </w:r>
      <w:r w:rsidRPr="008B54B6">
        <w:rPr>
          <w:rFonts w:ascii="Times New Roman" w:hAnsi="Times New Roman" w:cs="Times New Roman"/>
          <w:sz w:val="24"/>
          <w:szCs w:val="24"/>
        </w:rPr>
        <w:t>.2.3. является представителем работодателя при заключении коллективного договора в порядке, установленном законодательством Российской Федерации;</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sidR="00CA5DD0">
        <w:rPr>
          <w:rFonts w:ascii="Times New Roman" w:hAnsi="Times New Roman" w:cs="Times New Roman"/>
          <w:sz w:val="24"/>
          <w:szCs w:val="24"/>
        </w:rPr>
        <w:t>2</w:t>
      </w:r>
      <w:r w:rsidRPr="008B54B6">
        <w:rPr>
          <w:rFonts w:ascii="Times New Roman" w:hAnsi="Times New Roman" w:cs="Times New Roman"/>
          <w:sz w:val="24"/>
          <w:szCs w:val="24"/>
        </w:rPr>
        <w:t>.2.4. выносит на рассмотрение Совета директоров Общества вопрос о целесообразности и необходимости переоценки основных фондов Общества в случаях, предусмотренных законодательством Российской Федерации;</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sidR="00CA5DD0">
        <w:rPr>
          <w:rFonts w:ascii="Times New Roman" w:hAnsi="Times New Roman" w:cs="Times New Roman"/>
          <w:sz w:val="24"/>
          <w:szCs w:val="24"/>
        </w:rPr>
        <w:t>2</w:t>
      </w:r>
      <w:r w:rsidRPr="008B54B6">
        <w:rPr>
          <w:rFonts w:ascii="Times New Roman" w:hAnsi="Times New Roman" w:cs="Times New Roman"/>
          <w:sz w:val="24"/>
          <w:szCs w:val="24"/>
        </w:rPr>
        <w:t>.2.5. утверждает правила, инструкции и иные внутренние документы Общества, за исключением документов, утверждаемых общим собранием акционеров и Советом директоров Общества;</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sidR="00CA5DD0">
        <w:rPr>
          <w:rFonts w:ascii="Times New Roman" w:hAnsi="Times New Roman" w:cs="Times New Roman"/>
          <w:sz w:val="24"/>
          <w:szCs w:val="24"/>
        </w:rPr>
        <w:t>2</w:t>
      </w:r>
      <w:r w:rsidRPr="008B54B6">
        <w:rPr>
          <w:rFonts w:ascii="Times New Roman" w:hAnsi="Times New Roman" w:cs="Times New Roman"/>
          <w:sz w:val="24"/>
          <w:szCs w:val="24"/>
        </w:rPr>
        <w:t>.2.6. утверждает штатное расписание Общества, а также его филиалов и представительств;</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sidR="00CA5DD0">
        <w:rPr>
          <w:rFonts w:ascii="Times New Roman" w:hAnsi="Times New Roman" w:cs="Times New Roman"/>
          <w:sz w:val="24"/>
          <w:szCs w:val="24"/>
        </w:rPr>
        <w:t>2</w:t>
      </w:r>
      <w:r w:rsidRPr="008B54B6">
        <w:rPr>
          <w:rFonts w:ascii="Times New Roman" w:hAnsi="Times New Roman" w:cs="Times New Roman"/>
          <w:sz w:val="24"/>
          <w:szCs w:val="24"/>
        </w:rPr>
        <w:t>.2.7. принимает на работу и увольняет с работы работников, в том числе назначает</w:t>
      </w:r>
      <w:r w:rsidR="001922C8">
        <w:rPr>
          <w:rFonts w:ascii="Times New Roman" w:hAnsi="Times New Roman" w:cs="Times New Roman"/>
          <w:sz w:val="24"/>
          <w:szCs w:val="24"/>
        </w:rPr>
        <w:t>,</w:t>
      </w:r>
      <w:r w:rsidRPr="008B54B6">
        <w:rPr>
          <w:rFonts w:ascii="Times New Roman" w:hAnsi="Times New Roman" w:cs="Times New Roman"/>
          <w:sz w:val="24"/>
          <w:szCs w:val="24"/>
        </w:rPr>
        <w:t xml:space="preserve"> увольняет</w:t>
      </w:r>
      <w:r w:rsidR="001922C8">
        <w:rPr>
          <w:rFonts w:ascii="Times New Roman" w:hAnsi="Times New Roman" w:cs="Times New Roman"/>
          <w:sz w:val="24"/>
          <w:szCs w:val="24"/>
        </w:rPr>
        <w:t>,</w:t>
      </w:r>
      <w:r w:rsidRPr="008B54B6">
        <w:rPr>
          <w:rFonts w:ascii="Times New Roman" w:hAnsi="Times New Roman" w:cs="Times New Roman"/>
          <w:sz w:val="24"/>
          <w:szCs w:val="24"/>
        </w:rPr>
        <w:t xml:space="preserve"> </w:t>
      </w:r>
      <w:r w:rsidR="001922C8">
        <w:rPr>
          <w:rFonts w:ascii="Times New Roman" w:hAnsi="Times New Roman" w:cs="Times New Roman"/>
          <w:sz w:val="24"/>
          <w:szCs w:val="24"/>
        </w:rPr>
        <w:t xml:space="preserve">урегулирует конфликт интересов </w:t>
      </w:r>
      <w:r w:rsidRPr="008B54B6">
        <w:rPr>
          <w:rFonts w:ascii="Times New Roman" w:hAnsi="Times New Roman" w:cs="Times New Roman"/>
          <w:sz w:val="24"/>
          <w:szCs w:val="24"/>
        </w:rPr>
        <w:t>руководителей филиалов и представительств Общества;</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sidR="00CA5DD0">
        <w:rPr>
          <w:rFonts w:ascii="Times New Roman" w:hAnsi="Times New Roman" w:cs="Times New Roman"/>
          <w:sz w:val="24"/>
          <w:szCs w:val="24"/>
        </w:rPr>
        <w:t>2</w:t>
      </w:r>
      <w:r w:rsidRPr="008B54B6">
        <w:rPr>
          <w:rFonts w:ascii="Times New Roman" w:hAnsi="Times New Roman" w:cs="Times New Roman"/>
          <w:sz w:val="24"/>
          <w:szCs w:val="24"/>
        </w:rPr>
        <w:t>.2.8. применяет к работникам Общества меры поощрения и налагает на них взыскания в порядке и на условиях, предусмотренных законодательством Российской Федерации о труде, а также внутренними документами Общества;</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sidR="00CA5DD0">
        <w:rPr>
          <w:rFonts w:ascii="Times New Roman" w:hAnsi="Times New Roman" w:cs="Times New Roman"/>
          <w:sz w:val="24"/>
          <w:szCs w:val="24"/>
        </w:rPr>
        <w:t>2</w:t>
      </w:r>
      <w:r w:rsidRPr="008B54B6">
        <w:rPr>
          <w:rFonts w:ascii="Times New Roman" w:hAnsi="Times New Roman" w:cs="Times New Roman"/>
          <w:sz w:val="24"/>
          <w:szCs w:val="24"/>
        </w:rPr>
        <w:t>.2.9. открывает расчетный, валютный и другие счета Общества;</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sidR="00CA5DD0">
        <w:rPr>
          <w:rFonts w:ascii="Times New Roman" w:hAnsi="Times New Roman" w:cs="Times New Roman"/>
          <w:sz w:val="24"/>
          <w:szCs w:val="24"/>
        </w:rPr>
        <w:t>2</w:t>
      </w:r>
      <w:r w:rsidRPr="008B54B6">
        <w:rPr>
          <w:rFonts w:ascii="Times New Roman" w:hAnsi="Times New Roman" w:cs="Times New Roman"/>
          <w:sz w:val="24"/>
          <w:szCs w:val="24"/>
        </w:rPr>
        <w:t>.2.10. выдает доверенности от имени Общества;</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sidR="00CA5DD0">
        <w:rPr>
          <w:rFonts w:ascii="Times New Roman" w:hAnsi="Times New Roman" w:cs="Times New Roman"/>
          <w:sz w:val="24"/>
          <w:szCs w:val="24"/>
        </w:rPr>
        <w:t>2</w:t>
      </w:r>
      <w:r w:rsidRPr="008B54B6">
        <w:rPr>
          <w:rFonts w:ascii="Times New Roman" w:hAnsi="Times New Roman" w:cs="Times New Roman"/>
          <w:sz w:val="24"/>
          <w:szCs w:val="24"/>
        </w:rPr>
        <w:t>.2.11. обеспечивает организацию и ведение бухгалтерского учета и отчетности Общества;</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sidR="00CA5DD0">
        <w:rPr>
          <w:rFonts w:ascii="Times New Roman" w:hAnsi="Times New Roman" w:cs="Times New Roman"/>
          <w:sz w:val="24"/>
          <w:szCs w:val="24"/>
        </w:rPr>
        <w:t>2</w:t>
      </w:r>
      <w:r w:rsidRPr="008B54B6">
        <w:rPr>
          <w:rFonts w:ascii="Times New Roman" w:hAnsi="Times New Roman" w:cs="Times New Roman"/>
          <w:sz w:val="24"/>
          <w:szCs w:val="24"/>
        </w:rPr>
        <w:t xml:space="preserve">.2.12. не </w:t>
      </w:r>
      <w:r w:rsidRPr="009555C3">
        <w:rPr>
          <w:rFonts w:ascii="Times New Roman" w:hAnsi="Times New Roman" w:cs="Times New Roman"/>
          <w:sz w:val="24"/>
          <w:szCs w:val="24"/>
        </w:rPr>
        <w:t>позднее</w:t>
      </w:r>
      <w:r w:rsidR="00022EC5">
        <w:rPr>
          <w:rFonts w:ascii="Times New Roman" w:hAnsi="Times New Roman" w:cs="Times New Roman"/>
          <w:sz w:val="24"/>
          <w:szCs w:val="24"/>
        </w:rPr>
        <w:t>,</w:t>
      </w:r>
      <w:r w:rsidRPr="009555C3">
        <w:rPr>
          <w:rFonts w:ascii="Times New Roman" w:hAnsi="Times New Roman" w:cs="Times New Roman"/>
          <w:sz w:val="24"/>
          <w:szCs w:val="24"/>
        </w:rPr>
        <w:t xml:space="preserve"> чем за </w:t>
      </w:r>
      <w:r w:rsidR="00A02333" w:rsidRPr="009555C3">
        <w:rPr>
          <w:rFonts w:ascii="Times New Roman" w:hAnsi="Times New Roman" w:cs="Times New Roman"/>
          <w:sz w:val="24"/>
          <w:szCs w:val="24"/>
        </w:rPr>
        <w:t>35 (</w:t>
      </w:r>
      <w:r w:rsidR="007A52F1">
        <w:rPr>
          <w:rFonts w:ascii="Times New Roman" w:hAnsi="Times New Roman" w:cs="Times New Roman"/>
          <w:sz w:val="24"/>
          <w:szCs w:val="24"/>
        </w:rPr>
        <w:t>Т</w:t>
      </w:r>
      <w:r w:rsidR="00A02333" w:rsidRPr="009555C3">
        <w:rPr>
          <w:rFonts w:ascii="Times New Roman" w:hAnsi="Times New Roman" w:cs="Times New Roman"/>
          <w:sz w:val="24"/>
          <w:szCs w:val="24"/>
        </w:rPr>
        <w:t>ридцать пять)</w:t>
      </w:r>
      <w:r w:rsidRPr="009555C3">
        <w:rPr>
          <w:rFonts w:ascii="Times New Roman" w:hAnsi="Times New Roman" w:cs="Times New Roman"/>
          <w:sz w:val="24"/>
          <w:szCs w:val="24"/>
        </w:rPr>
        <w:t xml:space="preserve"> дней до</w:t>
      </w:r>
      <w:r w:rsidRPr="008B54B6">
        <w:rPr>
          <w:rFonts w:ascii="Times New Roman" w:hAnsi="Times New Roman" w:cs="Times New Roman"/>
          <w:sz w:val="24"/>
          <w:szCs w:val="24"/>
        </w:rPr>
        <w:t xml:space="preserve"> даты проведения годового общего собрания акционеров Общества представляет на </w:t>
      </w:r>
      <w:r w:rsidR="00B85FAA">
        <w:rPr>
          <w:rFonts w:ascii="Times New Roman" w:hAnsi="Times New Roman" w:cs="Times New Roman"/>
          <w:sz w:val="24"/>
          <w:szCs w:val="24"/>
        </w:rPr>
        <w:t>утверждение</w:t>
      </w:r>
      <w:r w:rsidRPr="008B54B6">
        <w:rPr>
          <w:rFonts w:ascii="Times New Roman" w:hAnsi="Times New Roman" w:cs="Times New Roman"/>
          <w:sz w:val="24"/>
          <w:szCs w:val="24"/>
        </w:rPr>
        <w:t xml:space="preserve"> Совету директоров Общества годовой отчет Общества;</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sidR="00CA5DD0">
        <w:rPr>
          <w:rFonts w:ascii="Times New Roman" w:hAnsi="Times New Roman" w:cs="Times New Roman"/>
          <w:sz w:val="24"/>
          <w:szCs w:val="24"/>
        </w:rPr>
        <w:t>2</w:t>
      </w:r>
      <w:r w:rsidRPr="008B54B6">
        <w:rPr>
          <w:rFonts w:ascii="Times New Roman" w:hAnsi="Times New Roman" w:cs="Times New Roman"/>
          <w:sz w:val="24"/>
          <w:szCs w:val="24"/>
        </w:rPr>
        <w:t xml:space="preserve">.2.13. обеспечивает организацию и планирование работы подразделений, филиалов и представительств Общества, осуществляет </w:t>
      </w:r>
      <w:proofErr w:type="gramStart"/>
      <w:r w:rsidRPr="008B54B6">
        <w:rPr>
          <w:rFonts w:ascii="Times New Roman" w:hAnsi="Times New Roman" w:cs="Times New Roman"/>
          <w:sz w:val="24"/>
          <w:szCs w:val="24"/>
        </w:rPr>
        <w:t>контроль за</w:t>
      </w:r>
      <w:proofErr w:type="gramEnd"/>
      <w:r w:rsidRPr="008B54B6">
        <w:rPr>
          <w:rFonts w:ascii="Times New Roman" w:hAnsi="Times New Roman" w:cs="Times New Roman"/>
          <w:sz w:val="24"/>
          <w:szCs w:val="24"/>
        </w:rPr>
        <w:t xml:space="preserve"> их деятельностью;</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sidR="00CA5DD0">
        <w:rPr>
          <w:rFonts w:ascii="Times New Roman" w:hAnsi="Times New Roman" w:cs="Times New Roman"/>
          <w:sz w:val="24"/>
          <w:szCs w:val="24"/>
        </w:rPr>
        <w:t>2</w:t>
      </w:r>
      <w:r w:rsidRPr="008B54B6">
        <w:rPr>
          <w:rFonts w:ascii="Times New Roman" w:hAnsi="Times New Roman" w:cs="Times New Roman"/>
          <w:sz w:val="24"/>
          <w:szCs w:val="24"/>
        </w:rPr>
        <w:t>.2.14. принимает участие в подготовке и проведении общих собраний акционеров Общества;</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sidR="00CA5DD0">
        <w:rPr>
          <w:rFonts w:ascii="Times New Roman" w:hAnsi="Times New Roman" w:cs="Times New Roman"/>
          <w:sz w:val="24"/>
          <w:szCs w:val="24"/>
        </w:rPr>
        <w:t>2</w:t>
      </w:r>
      <w:r w:rsidRPr="008B54B6">
        <w:rPr>
          <w:rFonts w:ascii="Times New Roman" w:hAnsi="Times New Roman" w:cs="Times New Roman"/>
          <w:sz w:val="24"/>
          <w:szCs w:val="24"/>
        </w:rPr>
        <w:t>.2.15. обеспечивает внесение установленных законодательством Российской Федерации налогов и других обязательных платежей в бюджеты;</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sidR="00CA5DD0">
        <w:rPr>
          <w:rFonts w:ascii="Times New Roman" w:hAnsi="Times New Roman" w:cs="Times New Roman"/>
          <w:sz w:val="24"/>
          <w:szCs w:val="24"/>
        </w:rPr>
        <w:t>2</w:t>
      </w:r>
      <w:r w:rsidRPr="008B54B6">
        <w:rPr>
          <w:rFonts w:ascii="Times New Roman" w:hAnsi="Times New Roman" w:cs="Times New Roman"/>
          <w:sz w:val="24"/>
          <w:szCs w:val="24"/>
        </w:rPr>
        <w:t>.2.16. обеспечивает использование прибыли в соответствии с решениями общих собраний акционеров Общества;</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sidR="00CA5DD0">
        <w:rPr>
          <w:rFonts w:ascii="Times New Roman" w:hAnsi="Times New Roman" w:cs="Times New Roman"/>
          <w:sz w:val="24"/>
          <w:szCs w:val="24"/>
        </w:rPr>
        <w:t>2</w:t>
      </w:r>
      <w:r w:rsidRPr="008B54B6">
        <w:rPr>
          <w:rFonts w:ascii="Times New Roman" w:hAnsi="Times New Roman" w:cs="Times New Roman"/>
          <w:sz w:val="24"/>
          <w:szCs w:val="24"/>
        </w:rPr>
        <w:t>.2.17. создает безопасные условия труда для работников Общества;</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sidR="00CA5DD0">
        <w:rPr>
          <w:rFonts w:ascii="Times New Roman" w:hAnsi="Times New Roman" w:cs="Times New Roman"/>
          <w:sz w:val="24"/>
          <w:szCs w:val="24"/>
        </w:rPr>
        <w:t>2</w:t>
      </w:r>
      <w:r w:rsidRPr="008B54B6">
        <w:rPr>
          <w:rFonts w:ascii="Times New Roman" w:hAnsi="Times New Roman" w:cs="Times New Roman"/>
          <w:sz w:val="24"/>
          <w:szCs w:val="24"/>
        </w:rPr>
        <w:t>.2.18. обеспечивает защиту государственной и коммерческой тайны, а также конфиденциальной информации и служебных сведений, разглашение которых может нанести ущерб Обществу или Российской Федерации. Единоличный исполнительный орган (</w:t>
      </w:r>
      <w:r w:rsidR="002A4DE7">
        <w:rPr>
          <w:rFonts w:ascii="Times New Roman" w:hAnsi="Times New Roman" w:cs="Times New Roman"/>
          <w:sz w:val="24"/>
          <w:szCs w:val="24"/>
        </w:rPr>
        <w:t>Г</w:t>
      </w:r>
      <w:r w:rsidRPr="008B54B6">
        <w:rPr>
          <w:rFonts w:ascii="Times New Roman" w:hAnsi="Times New Roman" w:cs="Times New Roman"/>
          <w:sz w:val="24"/>
          <w:szCs w:val="24"/>
        </w:rPr>
        <w:t xml:space="preserve">енеральный директор, управляющая организация, управляющий) несет персональную ответственность за обеспечение режима секретности в Обществе, организацию работ и создание условий по защите государственной тайны в Обществе, несоблюдение установленных законодательством ограничений по ознакомлению со сведениями, составляющими государственную тайну, а также осуществляет </w:t>
      </w:r>
      <w:proofErr w:type="gramStart"/>
      <w:r w:rsidRPr="008B54B6">
        <w:rPr>
          <w:rFonts w:ascii="Times New Roman" w:hAnsi="Times New Roman" w:cs="Times New Roman"/>
          <w:sz w:val="24"/>
          <w:szCs w:val="24"/>
        </w:rPr>
        <w:t>контроль за</w:t>
      </w:r>
      <w:proofErr w:type="gramEnd"/>
      <w:r w:rsidRPr="008B54B6">
        <w:rPr>
          <w:rFonts w:ascii="Times New Roman" w:hAnsi="Times New Roman" w:cs="Times New Roman"/>
          <w:sz w:val="24"/>
          <w:szCs w:val="24"/>
        </w:rPr>
        <w:t xml:space="preserve"> </w:t>
      </w:r>
      <w:r w:rsidRPr="008B54B6">
        <w:rPr>
          <w:rFonts w:ascii="Times New Roman" w:hAnsi="Times New Roman" w:cs="Times New Roman"/>
          <w:sz w:val="24"/>
          <w:szCs w:val="24"/>
        </w:rPr>
        <w:lastRenderedPageBreak/>
        <w:t>обеспечением режима секретности в дочерних обществах;</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sidR="00CA5DD0">
        <w:rPr>
          <w:rFonts w:ascii="Times New Roman" w:hAnsi="Times New Roman" w:cs="Times New Roman"/>
          <w:sz w:val="24"/>
          <w:szCs w:val="24"/>
        </w:rPr>
        <w:t>2.</w:t>
      </w:r>
      <w:r w:rsidRPr="008B54B6">
        <w:rPr>
          <w:rFonts w:ascii="Times New Roman" w:hAnsi="Times New Roman" w:cs="Times New Roman"/>
          <w:sz w:val="24"/>
          <w:szCs w:val="24"/>
        </w:rPr>
        <w:t xml:space="preserve">2.19. определяет виды стимулирующих и компенсационных выплат (доплат, надбавок, премий и др.), порядок и условия их применения, а также устанавливает формы, систему и </w:t>
      </w:r>
      <w:proofErr w:type="gramStart"/>
      <w:r w:rsidRPr="008B54B6">
        <w:rPr>
          <w:rFonts w:ascii="Times New Roman" w:hAnsi="Times New Roman" w:cs="Times New Roman"/>
          <w:sz w:val="24"/>
          <w:szCs w:val="24"/>
        </w:rPr>
        <w:t>размер оплаты труда</w:t>
      </w:r>
      <w:proofErr w:type="gramEnd"/>
      <w:r w:rsidRPr="008B54B6">
        <w:rPr>
          <w:rFonts w:ascii="Times New Roman" w:hAnsi="Times New Roman" w:cs="Times New Roman"/>
          <w:sz w:val="24"/>
          <w:szCs w:val="24"/>
        </w:rPr>
        <w:t xml:space="preserve"> работников Общества;</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sidR="00CA5DD0">
        <w:rPr>
          <w:rFonts w:ascii="Times New Roman" w:hAnsi="Times New Roman" w:cs="Times New Roman"/>
          <w:sz w:val="24"/>
          <w:szCs w:val="24"/>
        </w:rPr>
        <w:t>2</w:t>
      </w:r>
      <w:r w:rsidRPr="008B54B6">
        <w:rPr>
          <w:rFonts w:ascii="Times New Roman" w:hAnsi="Times New Roman" w:cs="Times New Roman"/>
          <w:sz w:val="24"/>
          <w:szCs w:val="24"/>
        </w:rPr>
        <w:t>.2.20. самостоятельно устанавливает для работников Общества дополнительные отпуска, сокращенный рабочий день и иные льготы;</w:t>
      </w:r>
    </w:p>
    <w:p w:rsidR="00A60964" w:rsidRDefault="00A60964" w:rsidP="008B54B6">
      <w:pPr>
        <w:pStyle w:val="ConsPlusNormal"/>
        <w:spacing w:before="220"/>
        <w:ind w:firstLine="540"/>
        <w:jc w:val="both"/>
        <w:rPr>
          <w:rFonts w:ascii="Times New Roman" w:hAnsi="Times New Roman" w:cs="Times New Roman"/>
          <w:sz w:val="24"/>
          <w:szCs w:val="24"/>
        </w:rPr>
      </w:pPr>
      <w:r w:rsidRPr="009555C3">
        <w:rPr>
          <w:rFonts w:ascii="Times New Roman" w:hAnsi="Times New Roman" w:cs="Times New Roman"/>
          <w:sz w:val="24"/>
          <w:szCs w:val="24"/>
        </w:rPr>
        <w:t>1</w:t>
      </w:r>
      <w:r w:rsidR="00CA5DD0" w:rsidRPr="009555C3">
        <w:rPr>
          <w:rFonts w:ascii="Times New Roman" w:hAnsi="Times New Roman" w:cs="Times New Roman"/>
          <w:sz w:val="24"/>
          <w:szCs w:val="24"/>
        </w:rPr>
        <w:t>2</w:t>
      </w:r>
      <w:r w:rsidRPr="009555C3">
        <w:rPr>
          <w:rFonts w:ascii="Times New Roman" w:hAnsi="Times New Roman" w:cs="Times New Roman"/>
          <w:sz w:val="24"/>
          <w:szCs w:val="24"/>
        </w:rPr>
        <w:t>.2.21. несет ответственность за состояние и дальнейшее развитие технического уровня производства, качество и надежность выпускаемых изделий (образцов) вооружения, военной и специальной техники;</w:t>
      </w:r>
    </w:p>
    <w:p w:rsidR="00A60964" w:rsidRPr="008B54B6" w:rsidRDefault="00A60964" w:rsidP="009555C3">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sidR="00CA5DD0">
        <w:rPr>
          <w:rFonts w:ascii="Times New Roman" w:hAnsi="Times New Roman" w:cs="Times New Roman"/>
          <w:sz w:val="24"/>
          <w:szCs w:val="24"/>
        </w:rPr>
        <w:t>2</w:t>
      </w:r>
      <w:r w:rsidRPr="008B54B6">
        <w:rPr>
          <w:rFonts w:ascii="Times New Roman" w:hAnsi="Times New Roman" w:cs="Times New Roman"/>
          <w:sz w:val="24"/>
          <w:szCs w:val="24"/>
        </w:rPr>
        <w:t>.2.2</w:t>
      </w:r>
      <w:r w:rsidR="002310E9">
        <w:rPr>
          <w:rFonts w:ascii="Times New Roman" w:hAnsi="Times New Roman" w:cs="Times New Roman"/>
          <w:sz w:val="24"/>
          <w:szCs w:val="24"/>
        </w:rPr>
        <w:t>2</w:t>
      </w:r>
      <w:r w:rsidRPr="008B54B6">
        <w:rPr>
          <w:rFonts w:ascii="Times New Roman" w:hAnsi="Times New Roman" w:cs="Times New Roman"/>
          <w:sz w:val="24"/>
          <w:szCs w:val="24"/>
        </w:rPr>
        <w:t>. решает другие вопросы текущей деятельности Общества.</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sidR="00CA5DD0">
        <w:rPr>
          <w:rFonts w:ascii="Times New Roman" w:hAnsi="Times New Roman" w:cs="Times New Roman"/>
          <w:sz w:val="24"/>
          <w:szCs w:val="24"/>
        </w:rPr>
        <w:t>2</w:t>
      </w:r>
      <w:r w:rsidRPr="008B54B6">
        <w:rPr>
          <w:rFonts w:ascii="Times New Roman" w:hAnsi="Times New Roman" w:cs="Times New Roman"/>
          <w:sz w:val="24"/>
          <w:szCs w:val="24"/>
        </w:rPr>
        <w:t>.3. Единоличный исполнительный орган (</w:t>
      </w:r>
      <w:r w:rsidR="00B4269D">
        <w:rPr>
          <w:rFonts w:ascii="Times New Roman" w:hAnsi="Times New Roman" w:cs="Times New Roman"/>
          <w:sz w:val="24"/>
          <w:szCs w:val="24"/>
        </w:rPr>
        <w:t>Г</w:t>
      </w:r>
      <w:r w:rsidRPr="008B54B6">
        <w:rPr>
          <w:rFonts w:ascii="Times New Roman" w:hAnsi="Times New Roman" w:cs="Times New Roman"/>
          <w:sz w:val="24"/>
          <w:szCs w:val="24"/>
        </w:rPr>
        <w:t>енеральный директор, управляющая организация, управляющий) без доверенности действует от имени Общества.</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sidR="00CA5DD0">
        <w:rPr>
          <w:rFonts w:ascii="Times New Roman" w:hAnsi="Times New Roman" w:cs="Times New Roman"/>
          <w:sz w:val="24"/>
          <w:szCs w:val="24"/>
        </w:rPr>
        <w:t>2</w:t>
      </w:r>
      <w:r w:rsidRPr="008B54B6">
        <w:rPr>
          <w:rFonts w:ascii="Times New Roman" w:hAnsi="Times New Roman" w:cs="Times New Roman"/>
          <w:sz w:val="24"/>
          <w:szCs w:val="24"/>
        </w:rPr>
        <w:t xml:space="preserve">.4. </w:t>
      </w:r>
      <w:proofErr w:type="gramStart"/>
      <w:r w:rsidRPr="008B54B6">
        <w:rPr>
          <w:rFonts w:ascii="Times New Roman" w:hAnsi="Times New Roman" w:cs="Times New Roman"/>
          <w:sz w:val="24"/>
          <w:szCs w:val="24"/>
        </w:rPr>
        <w:t>Единоличный исполнительный орган (</w:t>
      </w:r>
      <w:r w:rsidR="00B4269D">
        <w:rPr>
          <w:rFonts w:ascii="Times New Roman" w:hAnsi="Times New Roman" w:cs="Times New Roman"/>
          <w:sz w:val="24"/>
          <w:szCs w:val="24"/>
        </w:rPr>
        <w:t>Г</w:t>
      </w:r>
      <w:r w:rsidRPr="008B54B6">
        <w:rPr>
          <w:rFonts w:ascii="Times New Roman" w:hAnsi="Times New Roman" w:cs="Times New Roman"/>
          <w:sz w:val="24"/>
          <w:szCs w:val="24"/>
        </w:rPr>
        <w:t xml:space="preserve">енеральный директор, управляющая организация, управляющий) определяет позицию Общества (представителей Общества) по вопросам повестки дня общего собрания акционеров (участников) и заседания </w:t>
      </w:r>
      <w:r w:rsidR="00B4269D">
        <w:rPr>
          <w:rFonts w:ascii="Times New Roman" w:hAnsi="Times New Roman" w:cs="Times New Roman"/>
          <w:sz w:val="24"/>
          <w:szCs w:val="24"/>
        </w:rPr>
        <w:t>С</w:t>
      </w:r>
      <w:r w:rsidRPr="008B54B6">
        <w:rPr>
          <w:rFonts w:ascii="Times New Roman" w:hAnsi="Times New Roman" w:cs="Times New Roman"/>
          <w:sz w:val="24"/>
          <w:szCs w:val="24"/>
        </w:rPr>
        <w:t>овета директоров организаций, акции (доли в уставном капитале) которых принадлежат Обществу, за исключением случаев, когда в соответствии с Уставом Общества такие полномочия отнесены к компетенции Совета директоров Общества.</w:t>
      </w:r>
      <w:proofErr w:type="gramEnd"/>
    </w:p>
    <w:p w:rsidR="006E1541" w:rsidRDefault="006E1541" w:rsidP="006E154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12.5. В случае образования временного единоличного исполнительного органа Общества (временного Генерального директора) временный единоличный исполнительный орган Общества осуществляет руководство текущей деятельностью Общества в пределах компетенции единоличного исполнительного органа Общества, за исключением решения вопросов, указанных в 12.2.6., 12.2.19., 12.2.20. пункта 12.2 статьи 12. Срок полномочий временного единоличного исполнительного органа Общества не может превышать 6 (Шесть) месяцев.</w:t>
      </w:r>
    </w:p>
    <w:p w:rsidR="00A60964" w:rsidRDefault="00A60964" w:rsidP="00FF2847">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sidR="00CA5DD0">
        <w:rPr>
          <w:rFonts w:ascii="Times New Roman" w:hAnsi="Times New Roman" w:cs="Times New Roman"/>
          <w:sz w:val="24"/>
          <w:szCs w:val="24"/>
        </w:rPr>
        <w:t>2</w:t>
      </w:r>
      <w:r w:rsidRPr="008B54B6">
        <w:rPr>
          <w:rFonts w:ascii="Times New Roman" w:hAnsi="Times New Roman" w:cs="Times New Roman"/>
          <w:sz w:val="24"/>
          <w:szCs w:val="24"/>
        </w:rPr>
        <w:t>.6. Работодателем для физического лица, осуществляющего функции единоличного исполнительного органа Общества, является Общество. Совет директоров действует от имени Общества при осуществлении Обществом прав и обязанностей работодателя, предусмотренных действующим законодательством Российской Федерации и трудовым договором в отношениях с физическим лицом, осуществляющим функции единоличного исполнительного органа (временного единоличного исполнительного органа).</w:t>
      </w:r>
    </w:p>
    <w:p w:rsidR="00FB637B" w:rsidRPr="008B54B6" w:rsidRDefault="00FB637B" w:rsidP="00FF28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12.7. Генеральный директор на время отпуска, командировки и иного кратковременного отсутствия вправе назначить из числа своих заместителей, являющихся работниками Общества, временно исполняющего обязанности</w:t>
      </w:r>
      <w:r w:rsidR="007B5432">
        <w:rPr>
          <w:rFonts w:ascii="Times New Roman" w:hAnsi="Times New Roman" w:cs="Times New Roman"/>
          <w:sz w:val="24"/>
          <w:szCs w:val="24"/>
        </w:rPr>
        <w:t>,</w:t>
      </w:r>
      <w:r>
        <w:rPr>
          <w:rFonts w:ascii="Times New Roman" w:hAnsi="Times New Roman" w:cs="Times New Roman"/>
          <w:sz w:val="24"/>
          <w:szCs w:val="24"/>
        </w:rPr>
        <w:t xml:space="preserve"> Генерального </w:t>
      </w:r>
      <w:proofErr w:type="gramStart"/>
      <w:r>
        <w:rPr>
          <w:rFonts w:ascii="Times New Roman" w:hAnsi="Times New Roman" w:cs="Times New Roman"/>
          <w:sz w:val="24"/>
          <w:szCs w:val="24"/>
        </w:rPr>
        <w:t>директора</w:t>
      </w:r>
      <w:proofErr w:type="gramEnd"/>
      <w:r>
        <w:rPr>
          <w:rFonts w:ascii="Times New Roman" w:hAnsi="Times New Roman" w:cs="Times New Roman"/>
          <w:sz w:val="24"/>
          <w:szCs w:val="24"/>
        </w:rPr>
        <w:t xml:space="preserve">  который осуществляет руководство текущей деятельностью Общества в пределах компетенции единоличного исполнительного органа Общества, установленной Уставом.</w:t>
      </w:r>
    </w:p>
    <w:p w:rsidR="00A60964" w:rsidRPr="008B54B6" w:rsidRDefault="00A60964" w:rsidP="008B54B6">
      <w:pPr>
        <w:pStyle w:val="ConsPlusNormal"/>
        <w:jc w:val="center"/>
        <w:rPr>
          <w:rFonts w:ascii="Times New Roman" w:hAnsi="Times New Roman" w:cs="Times New Roman"/>
          <w:sz w:val="24"/>
          <w:szCs w:val="24"/>
        </w:rPr>
      </w:pPr>
    </w:p>
    <w:p w:rsidR="00A60964" w:rsidRPr="008B54B6" w:rsidRDefault="00A60964" w:rsidP="008B54B6">
      <w:pPr>
        <w:pStyle w:val="ConsPlusNormal"/>
        <w:jc w:val="center"/>
        <w:outlineLvl w:val="1"/>
        <w:rPr>
          <w:rFonts w:ascii="Times New Roman" w:hAnsi="Times New Roman" w:cs="Times New Roman"/>
          <w:sz w:val="24"/>
          <w:szCs w:val="24"/>
        </w:rPr>
      </w:pPr>
      <w:bookmarkStart w:id="13" w:name="_Toc48332233"/>
      <w:r w:rsidRPr="008B54B6">
        <w:rPr>
          <w:rFonts w:ascii="Times New Roman" w:hAnsi="Times New Roman" w:cs="Times New Roman"/>
          <w:b/>
          <w:sz w:val="24"/>
          <w:szCs w:val="24"/>
        </w:rPr>
        <w:t>1</w:t>
      </w:r>
      <w:r w:rsidR="00B96BDB">
        <w:rPr>
          <w:rFonts w:ascii="Times New Roman" w:hAnsi="Times New Roman" w:cs="Times New Roman"/>
          <w:b/>
          <w:sz w:val="24"/>
          <w:szCs w:val="24"/>
        </w:rPr>
        <w:t>3</w:t>
      </w:r>
      <w:r w:rsidRPr="008B54B6">
        <w:rPr>
          <w:rFonts w:ascii="Times New Roman" w:hAnsi="Times New Roman" w:cs="Times New Roman"/>
          <w:b/>
          <w:sz w:val="24"/>
          <w:szCs w:val="24"/>
        </w:rPr>
        <w:t xml:space="preserve">. КОНТРОЛЬ ЗА </w:t>
      </w:r>
      <w:proofErr w:type="gramStart"/>
      <w:r w:rsidRPr="008B54B6">
        <w:rPr>
          <w:rFonts w:ascii="Times New Roman" w:hAnsi="Times New Roman" w:cs="Times New Roman"/>
          <w:b/>
          <w:sz w:val="24"/>
          <w:szCs w:val="24"/>
        </w:rPr>
        <w:t>ФИНАНСОВО-ХОЗЯЙСТВЕННОЙ</w:t>
      </w:r>
      <w:bookmarkEnd w:id="13"/>
      <w:proofErr w:type="gramEnd"/>
    </w:p>
    <w:p w:rsidR="00A60964" w:rsidRPr="008B54B6" w:rsidRDefault="00A60964" w:rsidP="008B54B6">
      <w:pPr>
        <w:pStyle w:val="ConsPlusNormal"/>
        <w:jc w:val="center"/>
        <w:rPr>
          <w:rFonts w:ascii="Times New Roman" w:hAnsi="Times New Roman" w:cs="Times New Roman"/>
          <w:sz w:val="24"/>
          <w:szCs w:val="24"/>
        </w:rPr>
      </w:pPr>
      <w:r w:rsidRPr="008B54B6">
        <w:rPr>
          <w:rFonts w:ascii="Times New Roman" w:hAnsi="Times New Roman" w:cs="Times New Roman"/>
          <w:b/>
          <w:sz w:val="24"/>
          <w:szCs w:val="24"/>
        </w:rPr>
        <w:t>ДЕЯТЕЛЬНОСТЬЮ ОБЩЕСТВА</w:t>
      </w:r>
    </w:p>
    <w:p w:rsidR="001922C8" w:rsidRDefault="00A60964" w:rsidP="00F90D55">
      <w:pPr>
        <w:pStyle w:val="ConsPlusNormal"/>
        <w:spacing w:before="240"/>
        <w:ind w:firstLine="539"/>
        <w:jc w:val="both"/>
        <w:rPr>
          <w:rFonts w:ascii="Times New Roman" w:hAnsi="Times New Roman" w:cs="Times New Roman"/>
          <w:sz w:val="24"/>
          <w:szCs w:val="24"/>
        </w:rPr>
      </w:pPr>
      <w:r w:rsidRPr="008B54B6">
        <w:rPr>
          <w:rFonts w:ascii="Times New Roman" w:hAnsi="Times New Roman" w:cs="Times New Roman"/>
          <w:sz w:val="24"/>
          <w:szCs w:val="24"/>
        </w:rPr>
        <w:t>1</w:t>
      </w:r>
      <w:r w:rsidR="00B96BDB">
        <w:rPr>
          <w:rFonts w:ascii="Times New Roman" w:hAnsi="Times New Roman" w:cs="Times New Roman"/>
          <w:sz w:val="24"/>
          <w:szCs w:val="24"/>
        </w:rPr>
        <w:t>3</w:t>
      </w:r>
      <w:r w:rsidRPr="008B54B6">
        <w:rPr>
          <w:rFonts w:ascii="Times New Roman" w:hAnsi="Times New Roman" w:cs="Times New Roman"/>
          <w:sz w:val="24"/>
          <w:szCs w:val="24"/>
        </w:rPr>
        <w:t xml:space="preserve">.1. </w:t>
      </w:r>
      <w:proofErr w:type="gramStart"/>
      <w:r w:rsidRPr="008B54B6">
        <w:rPr>
          <w:rFonts w:ascii="Times New Roman" w:hAnsi="Times New Roman" w:cs="Times New Roman"/>
          <w:sz w:val="24"/>
          <w:szCs w:val="24"/>
        </w:rPr>
        <w:t>Контроль за</w:t>
      </w:r>
      <w:proofErr w:type="gramEnd"/>
      <w:r w:rsidRPr="008B54B6">
        <w:rPr>
          <w:rFonts w:ascii="Times New Roman" w:hAnsi="Times New Roman" w:cs="Times New Roman"/>
          <w:sz w:val="24"/>
          <w:szCs w:val="24"/>
        </w:rPr>
        <w:t xml:space="preserve"> финансово-хозяйственной деятельностью Общества осуществляется ревизионной комиссией Общества.</w:t>
      </w:r>
    </w:p>
    <w:p w:rsidR="00FE01DB" w:rsidRDefault="00FE01DB" w:rsidP="00FE01DB">
      <w:pPr>
        <w:pStyle w:val="ConsPlusNormal"/>
        <w:spacing w:before="240"/>
        <w:ind w:firstLine="539"/>
        <w:jc w:val="both"/>
        <w:rPr>
          <w:rFonts w:ascii="Times New Roman" w:hAnsi="Times New Roman" w:cs="Times New Roman"/>
          <w:sz w:val="24"/>
          <w:szCs w:val="24"/>
        </w:rPr>
      </w:pPr>
      <w:r>
        <w:rPr>
          <w:rFonts w:ascii="Times New Roman" w:hAnsi="Times New Roman" w:cs="Times New Roman"/>
          <w:sz w:val="24"/>
          <w:szCs w:val="24"/>
        </w:rPr>
        <w:t>Количественный состав ревизионной комиссии составляет 3 (Три) человека. Ревизионная комиссия избирается общим собранием акционеров Общества на срок до следующего годового общего собрания акционеров.</w:t>
      </w:r>
    </w:p>
    <w:p w:rsidR="005F3E7E" w:rsidRDefault="005F3E7E" w:rsidP="008B54B6">
      <w:pPr>
        <w:pStyle w:val="ConsPlusNormal"/>
        <w:spacing w:before="220"/>
        <w:ind w:firstLine="540"/>
        <w:jc w:val="both"/>
        <w:rPr>
          <w:rFonts w:ascii="Times New Roman" w:hAnsi="Times New Roman" w:cs="Times New Roman"/>
          <w:sz w:val="24"/>
          <w:szCs w:val="24"/>
        </w:rPr>
      </w:pP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lastRenderedPageBreak/>
        <w:t>Члены ревизионной комиссии Общества не могут быть одновременно членами Совета директоров Общества, а также занимать иные должности в органах управления Общества.</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Акции, принадлежащие членам Совета директоров Общества или лицам, занимающим должности в органах управления Общества, не могут участвовать в голосовании при избрании членов ревизионной комиссии Общества.</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sidR="00B96BDB">
        <w:rPr>
          <w:rFonts w:ascii="Times New Roman" w:hAnsi="Times New Roman" w:cs="Times New Roman"/>
          <w:sz w:val="24"/>
          <w:szCs w:val="24"/>
        </w:rPr>
        <w:t>3</w:t>
      </w:r>
      <w:r w:rsidRPr="008B54B6">
        <w:rPr>
          <w:rFonts w:ascii="Times New Roman" w:hAnsi="Times New Roman" w:cs="Times New Roman"/>
          <w:sz w:val="24"/>
          <w:szCs w:val="24"/>
        </w:rPr>
        <w:t>.2. Члены ревизионной комиссии Общества несут ответственность за недобросовестное выполнение возложенных на них обязанностей в порядке, определенном законодательством Российской Федерации.</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sidR="00B96BDB">
        <w:rPr>
          <w:rFonts w:ascii="Times New Roman" w:hAnsi="Times New Roman" w:cs="Times New Roman"/>
          <w:sz w:val="24"/>
          <w:szCs w:val="24"/>
        </w:rPr>
        <w:t>3</w:t>
      </w:r>
      <w:r w:rsidRPr="008B54B6">
        <w:rPr>
          <w:rFonts w:ascii="Times New Roman" w:hAnsi="Times New Roman" w:cs="Times New Roman"/>
          <w:sz w:val="24"/>
          <w:szCs w:val="24"/>
        </w:rPr>
        <w:t>.3. В ходе выполнения возложенных на ревизионную комиссию Общества функций она может привлекать экспертов из числа лиц, не занимающих какие-либо штатные должности в Обществе.</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sidR="00B96BDB">
        <w:rPr>
          <w:rFonts w:ascii="Times New Roman" w:hAnsi="Times New Roman" w:cs="Times New Roman"/>
          <w:sz w:val="24"/>
          <w:szCs w:val="24"/>
        </w:rPr>
        <w:t>3</w:t>
      </w:r>
      <w:r w:rsidRPr="008B54B6">
        <w:rPr>
          <w:rFonts w:ascii="Times New Roman" w:hAnsi="Times New Roman" w:cs="Times New Roman"/>
          <w:sz w:val="24"/>
          <w:szCs w:val="24"/>
        </w:rPr>
        <w:t>.4. Порядок деятельности ревизионной комиссии определяется внутренним документом Общества (Положением о ревизионной комиссии Общества), утверждаемым общим собранием акционеров Общества.</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sidR="00B96BDB">
        <w:rPr>
          <w:rFonts w:ascii="Times New Roman" w:hAnsi="Times New Roman" w:cs="Times New Roman"/>
          <w:sz w:val="24"/>
          <w:szCs w:val="24"/>
        </w:rPr>
        <w:t>3</w:t>
      </w:r>
      <w:r w:rsidRPr="008B54B6">
        <w:rPr>
          <w:rFonts w:ascii="Times New Roman" w:hAnsi="Times New Roman" w:cs="Times New Roman"/>
          <w:sz w:val="24"/>
          <w:szCs w:val="24"/>
        </w:rPr>
        <w:t>.5. Проверка (ревизия) финансово-хозяйственной деятельности Общества осуществляется по итогам его деятельности за год, а также в любое время по инициативе ревизионной комиссии, решению общего собрания акционеров, Совета директоров или по требованию акционера (акционеров) Общества, владеющего в совокупности не менее чем 10 (десятью) процентами голосующих акций Общества.</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По решению общего собрания акционеров Общества членам ревизионной комиссии Общества в период исполнения ими своих обязанностей могут выплачиваться вознаграждения и (или) компенсироваться расходы, связанные с исполнением ими своих обязанностей. Размеры таких вознаграждений и компенсаций устанавливаются решением общего собрания акционеров Общества.</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sidR="00B96BDB">
        <w:rPr>
          <w:rFonts w:ascii="Times New Roman" w:hAnsi="Times New Roman" w:cs="Times New Roman"/>
          <w:sz w:val="24"/>
          <w:szCs w:val="24"/>
        </w:rPr>
        <w:t>3</w:t>
      </w:r>
      <w:r w:rsidRPr="008B54B6">
        <w:rPr>
          <w:rFonts w:ascii="Times New Roman" w:hAnsi="Times New Roman" w:cs="Times New Roman"/>
          <w:sz w:val="24"/>
          <w:szCs w:val="24"/>
        </w:rPr>
        <w:t>.6. По требованию ревизионной комиссии Общества лица, занимающие должности в органах управления Общества, обязаны представить затребованную документацию о финансово-хозяйственной деятельности Общества.</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sidR="00B96BDB">
        <w:rPr>
          <w:rFonts w:ascii="Times New Roman" w:hAnsi="Times New Roman" w:cs="Times New Roman"/>
          <w:sz w:val="24"/>
          <w:szCs w:val="24"/>
        </w:rPr>
        <w:t>3</w:t>
      </w:r>
      <w:r w:rsidRPr="008B54B6">
        <w:rPr>
          <w:rFonts w:ascii="Times New Roman" w:hAnsi="Times New Roman" w:cs="Times New Roman"/>
          <w:sz w:val="24"/>
          <w:szCs w:val="24"/>
        </w:rPr>
        <w:t>.7. Ревизионная комиссия Общества проверяет соблюдение Обществом законодательных и иных нормативных правовых актов, регулирующих его деятельность, законность совершаемых Обществом операций.</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sidR="00B96BDB">
        <w:rPr>
          <w:rFonts w:ascii="Times New Roman" w:hAnsi="Times New Roman" w:cs="Times New Roman"/>
          <w:sz w:val="24"/>
          <w:szCs w:val="24"/>
        </w:rPr>
        <w:t>3</w:t>
      </w:r>
      <w:r w:rsidRPr="008B54B6">
        <w:rPr>
          <w:rFonts w:ascii="Times New Roman" w:hAnsi="Times New Roman" w:cs="Times New Roman"/>
          <w:sz w:val="24"/>
          <w:szCs w:val="24"/>
        </w:rPr>
        <w:t>.8. Документально оформленные результаты проверок ревизионной комиссией Общества представляются Совету директоров Общества, а также единоличному исполнительному органу (</w:t>
      </w:r>
      <w:r w:rsidR="002A4DE7">
        <w:rPr>
          <w:rFonts w:ascii="Times New Roman" w:hAnsi="Times New Roman" w:cs="Times New Roman"/>
          <w:sz w:val="24"/>
          <w:szCs w:val="24"/>
        </w:rPr>
        <w:t>Г</w:t>
      </w:r>
      <w:r w:rsidRPr="008B54B6">
        <w:rPr>
          <w:rFonts w:ascii="Times New Roman" w:hAnsi="Times New Roman" w:cs="Times New Roman"/>
          <w:sz w:val="24"/>
          <w:szCs w:val="24"/>
        </w:rPr>
        <w:t>енеральному директору, управляющей организации, управляющему) Общества для принятия соответствующих мер.</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sidR="00B96BDB">
        <w:rPr>
          <w:rFonts w:ascii="Times New Roman" w:hAnsi="Times New Roman" w:cs="Times New Roman"/>
          <w:sz w:val="24"/>
          <w:szCs w:val="24"/>
        </w:rPr>
        <w:t>3</w:t>
      </w:r>
      <w:r w:rsidRPr="008B54B6">
        <w:rPr>
          <w:rFonts w:ascii="Times New Roman" w:hAnsi="Times New Roman" w:cs="Times New Roman"/>
          <w:sz w:val="24"/>
          <w:szCs w:val="24"/>
        </w:rPr>
        <w:t>.9. По результатам ревизии при возникновении угрозы интер</w:t>
      </w:r>
      <w:r w:rsidR="00A974A9">
        <w:rPr>
          <w:rFonts w:ascii="Times New Roman" w:hAnsi="Times New Roman" w:cs="Times New Roman"/>
          <w:sz w:val="24"/>
          <w:szCs w:val="24"/>
        </w:rPr>
        <w:t>есам Общества или его акционеров</w:t>
      </w:r>
      <w:r w:rsidRPr="008B54B6">
        <w:rPr>
          <w:rFonts w:ascii="Times New Roman" w:hAnsi="Times New Roman" w:cs="Times New Roman"/>
          <w:sz w:val="24"/>
          <w:szCs w:val="24"/>
        </w:rPr>
        <w:t xml:space="preserve"> или выявлении злоупотреблений должностных лиц ревизионная комиссия вправе потребовать созыва внеочередного общего собрания акционеров Общества.</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sidR="00B96BDB">
        <w:rPr>
          <w:rFonts w:ascii="Times New Roman" w:hAnsi="Times New Roman" w:cs="Times New Roman"/>
          <w:sz w:val="24"/>
          <w:szCs w:val="24"/>
        </w:rPr>
        <w:t>3</w:t>
      </w:r>
      <w:r w:rsidRPr="008B54B6">
        <w:rPr>
          <w:rFonts w:ascii="Times New Roman" w:hAnsi="Times New Roman" w:cs="Times New Roman"/>
          <w:sz w:val="24"/>
          <w:szCs w:val="24"/>
        </w:rPr>
        <w:t xml:space="preserve">.10. Для проверки финансово-хозяйственной деятельности Общества и подтверждения достоверности его годовой финансовой отчетности Общество привлекает на договорной основе аудиторскую организацию (аудитора), осуществляющую свою деятельность в соответствии с </w:t>
      </w:r>
      <w:r w:rsidR="004C4A60">
        <w:rPr>
          <w:rFonts w:ascii="Times New Roman" w:hAnsi="Times New Roman" w:cs="Times New Roman"/>
          <w:sz w:val="24"/>
          <w:szCs w:val="24"/>
        </w:rPr>
        <w:t xml:space="preserve">действующим </w:t>
      </w:r>
      <w:r w:rsidRPr="008B54B6">
        <w:rPr>
          <w:rFonts w:ascii="Times New Roman" w:hAnsi="Times New Roman" w:cs="Times New Roman"/>
          <w:sz w:val="24"/>
          <w:szCs w:val="24"/>
        </w:rPr>
        <w:t>законодательством Российской Федерации.</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sidR="00B96BDB">
        <w:rPr>
          <w:rFonts w:ascii="Times New Roman" w:hAnsi="Times New Roman" w:cs="Times New Roman"/>
          <w:sz w:val="24"/>
          <w:szCs w:val="24"/>
        </w:rPr>
        <w:t>3</w:t>
      </w:r>
      <w:r w:rsidRPr="008B54B6">
        <w:rPr>
          <w:rFonts w:ascii="Times New Roman" w:hAnsi="Times New Roman" w:cs="Times New Roman"/>
          <w:sz w:val="24"/>
          <w:szCs w:val="24"/>
        </w:rPr>
        <w:t>.11. В составляемых ревизионной комиссией Общества и аудиторской организацией (аудитором) заключениях по итогам проверки финансово-хозяйственной деятельности Общества должны содержаться:</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lastRenderedPageBreak/>
        <w:t>а) подтверждение достоверности данных, содержащихся в отчетах и иной финансовой документации Общества;</w:t>
      </w:r>
    </w:p>
    <w:p w:rsidR="00A60964" w:rsidRPr="008B54B6"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б) информация о фактах нарушений установленного законодательством Российской Федерации порядка ведения бухгалтерского учета и предоставления финансовой отчетности, а также нарушениях законодательства при осуществлении финансово-хозяйственной деятельности.</w:t>
      </w:r>
    </w:p>
    <w:p w:rsidR="00A60964"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sidR="00B96BDB">
        <w:rPr>
          <w:rFonts w:ascii="Times New Roman" w:hAnsi="Times New Roman" w:cs="Times New Roman"/>
          <w:sz w:val="24"/>
          <w:szCs w:val="24"/>
        </w:rPr>
        <w:t>3</w:t>
      </w:r>
      <w:r w:rsidRPr="008B54B6">
        <w:rPr>
          <w:rFonts w:ascii="Times New Roman" w:hAnsi="Times New Roman" w:cs="Times New Roman"/>
          <w:sz w:val="24"/>
          <w:szCs w:val="24"/>
        </w:rPr>
        <w:t xml:space="preserve">.12. Заключение ревизионной комиссии Общества подписывается всеми членами ревизионной комиссии Общества, за исключением </w:t>
      </w:r>
      <w:proofErr w:type="gramStart"/>
      <w:r w:rsidRPr="008B54B6">
        <w:rPr>
          <w:rFonts w:ascii="Times New Roman" w:hAnsi="Times New Roman" w:cs="Times New Roman"/>
          <w:sz w:val="24"/>
          <w:szCs w:val="24"/>
        </w:rPr>
        <w:t>выбывших</w:t>
      </w:r>
      <w:proofErr w:type="gramEnd"/>
      <w:r w:rsidR="004C4A60">
        <w:rPr>
          <w:rStyle w:val="af6"/>
          <w:rFonts w:ascii="Times New Roman" w:hAnsi="Times New Roman" w:cs="Times New Roman"/>
          <w:sz w:val="24"/>
          <w:szCs w:val="24"/>
        </w:rPr>
        <w:footnoteReference w:id="1"/>
      </w:r>
      <w:r w:rsidRPr="008B54B6">
        <w:rPr>
          <w:rFonts w:ascii="Times New Roman" w:hAnsi="Times New Roman" w:cs="Times New Roman"/>
          <w:sz w:val="24"/>
          <w:szCs w:val="24"/>
        </w:rPr>
        <w:t>.</w:t>
      </w:r>
    </w:p>
    <w:p w:rsidR="00A60964" w:rsidRPr="008B54B6" w:rsidRDefault="00A60964" w:rsidP="008B54B6">
      <w:pPr>
        <w:pStyle w:val="ConsPlusNormal"/>
        <w:ind w:firstLine="540"/>
        <w:jc w:val="both"/>
        <w:rPr>
          <w:rFonts w:ascii="Times New Roman" w:hAnsi="Times New Roman" w:cs="Times New Roman"/>
          <w:sz w:val="24"/>
          <w:szCs w:val="24"/>
        </w:rPr>
      </w:pPr>
    </w:p>
    <w:p w:rsidR="00A60964" w:rsidRPr="008B54B6" w:rsidRDefault="00A60964" w:rsidP="008B54B6">
      <w:pPr>
        <w:pStyle w:val="ConsPlusNormal"/>
        <w:jc w:val="center"/>
        <w:outlineLvl w:val="1"/>
        <w:rPr>
          <w:rFonts w:ascii="Times New Roman" w:hAnsi="Times New Roman" w:cs="Times New Roman"/>
          <w:sz w:val="24"/>
          <w:szCs w:val="24"/>
        </w:rPr>
      </w:pPr>
      <w:bookmarkStart w:id="14" w:name="_Toc48332234"/>
      <w:r w:rsidRPr="008B54B6">
        <w:rPr>
          <w:rFonts w:ascii="Times New Roman" w:hAnsi="Times New Roman" w:cs="Times New Roman"/>
          <w:b/>
          <w:sz w:val="24"/>
          <w:szCs w:val="24"/>
        </w:rPr>
        <w:t>1</w:t>
      </w:r>
      <w:r w:rsidR="00B96BDB">
        <w:rPr>
          <w:rFonts w:ascii="Times New Roman" w:hAnsi="Times New Roman" w:cs="Times New Roman"/>
          <w:b/>
          <w:sz w:val="24"/>
          <w:szCs w:val="24"/>
        </w:rPr>
        <w:t>4</w:t>
      </w:r>
      <w:r w:rsidRPr="008B54B6">
        <w:rPr>
          <w:rFonts w:ascii="Times New Roman" w:hAnsi="Times New Roman" w:cs="Times New Roman"/>
          <w:b/>
          <w:sz w:val="24"/>
          <w:szCs w:val="24"/>
        </w:rPr>
        <w:t>. УЧЕТ, ОТЧЕТНОСТЬ, ДОКУМЕНТЫ ОБЩЕСТВА</w:t>
      </w:r>
      <w:bookmarkEnd w:id="14"/>
    </w:p>
    <w:p w:rsidR="00A60964" w:rsidRPr="008B54B6" w:rsidRDefault="00A60964" w:rsidP="00F90D55">
      <w:pPr>
        <w:pStyle w:val="ConsPlusNormal"/>
        <w:spacing w:before="240"/>
        <w:ind w:firstLine="539"/>
        <w:jc w:val="both"/>
        <w:rPr>
          <w:rFonts w:ascii="Times New Roman" w:hAnsi="Times New Roman" w:cs="Times New Roman"/>
          <w:sz w:val="24"/>
          <w:szCs w:val="24"/>
        </w:rPr>
      </w:pPr>
      <w:r w:rsidRPr="008B54B6">
        <w:rPr>
          <w:rFonts w:ascii="Times New Roman" w:hAnsi="Times New Roman" w:cs="Times New Roman"/>
          <w:sz w:val="24"/>
          <w:szCs w:val="24"/>
        </w:rPr>
        <w:t>1</w:t>
      </w:r>
      <w:r w:rsidR="00B96BDB">
        <w:rPr>
          <w:rFonts w:ascii="Times New Roman" w:hAnsi="Times New Roman" w:cs="Times New Roman"/>
          <w:sz w:val="24"/>
          <w:szCs w:val="24"/>
        </w:rPr>
        <w:t>4</w:t>
      </w:r>
      <w:r w:rsidRPr="008B54B6">
        <w:rPr>
          <w:rFonts w:ascii="Times New Roman" w:hAnsi="Times New Roman" w:cs="Times New Roman"/>
          <w:sz w:val="24"/>
          <w:szCs w:val="24"/>
        </w:rPr>
        <w:t xml:space="preserve">.1. Общество обязано вести бухгалтерский учет и представлять финансовую отчетность в порядке, установленном </w:t>
      </w:r>
      <w:r w:rsidR="00F90D55">
        <w:rPr>
          <w:rFonts w:ascii="Times New Roman" w:hAnsi="Times New Roman" w:cs="Times New Roman"/>
          <w:sz w:val="24"/>
          <w:szCs w:val="24"/>
        </w:rPr>
        <w:t>Законом об АО</w:t>
      </w:r>
      <w:r w:rsidRPr="008B54B6">
        <w:rPr>
          <w:rFonts w:ascii="Times New Roman" w:hAnsi="Times New Roman" w:cs="Times New Roman"/>
          <w:sz w:val="24"/>
          <w:szCs w:val="24"/>
        </w:rPr>
        <w:t xml:space="preserve"> и иными правовыми актами Российской Федерации.</w:t>
      </w:r>
    </w:p>
    <w:p w:rsidR="00A60964" w:rsidRDefault="00A60964" w:rsidP="008B54B6">
      <w:pPr>
        <w:pStyle w:val="ConsPlusNormal"/>
        <w:spacing w:before="220"/>
        <w:ind w:firstLine="540"/>
        <w:jc w:val="both"/>
        <w:rPr>
          <w:rFonts w:ascii="Times New Roman" w:hAnsi="Times New Roman" w:cs="Times New Roman"/>
          <w:sz w:val="24"/>
          <w:szCs w:val="24"/>
        </w:rPr>
      </w:pPr>
      <w:r w:rsidRPr="008B54B6">
        <w:rPr>
          <w:rFonts w:ascii="Times New Roman" w:hAnsi="Times New Roman" w:cs="Times New Roman"/>
          <w:sz w:val="24"/>
          <w:szCs w:val="24"/>
        </w:rPr>
        <w:t>1</w:t>
      </w:r>
      <w:r w:rsidR="00B96BDB">
        <w:rPr>
          <w:rFonts w:ascii="Times New Roman" w:hAnsi="Times New Roman" w:cs="Times New Roman"/>
          <w:sz w:val="24"/>
          <w:szCs w:val="24"/>
        </w:rPr>
        <w:t>4</w:t>
      </w:r>
      <w:r w:rsidRPr="008B54B6">
        <w:rPr>
          <w:rFonts w:ascii="Times New Roman" w:hAnsi="Times New Roman" w:cs="Times New Roman"/>
          <w:sz w:val="24"/>
          <w:szCs w:val="24"/>
        </w:rPr>
        <w:t xml:space="preserve">.2. Общество обязано хранить документы, предусмотренные </w:t>
      </w:r>
      <w:r w:rsidR="00CA5DD0">
        <w:rPr>
          <w:rFonts w:ascii="Times New Roman" w:hAnsi="Times New Roman" w:cs="Times New Roman"/>
          <w:sz w:val="24"/>
          <w:szCs w:val="24"/>
        </w:rPr>
        <w:t>Законом</w:t>
      </w:r>
      <w:r w:rsidR="009256DF">
        <w:rPr>
          <w:rFonts w:ascii="Times New Roman" w:hAnsi="Times New Roman" w:cs="Times New Roman"/>
          <w:sz w:val="24"/>
          <w:szCs w:val="24"/>
        </w:rPr>
        <w:t xml:space="preserve"> об АО</w:t>
      </w:r>
      <w:r w:rsidRPr="008B54B6">
        <w:rPr>
          <w:rFonts w:ascii="Times New Roman" w:hAnsi="Times New Roman" w:cs="Times New Roman"/>
          <w:sz w:val="24"/>
          <w:szCs w:val="24"/>
        </w:rPr>
        <w:t>, настоящим Уставом, внутренними документами Общества, решениями общего собрания акционеров, Совета директоров, исполнительных органов Общества, а также документы, предусмотренные правовыми актами Российской Федерации.</w:t>
      </w:r>
    </w:p>
    <w:p w:rsidR="00827539" w:rsidRPr="0034734C" w:rsidRDefault="00827539" w:rsidP="00827539">
      <w:pPr>
        <w:pStyle w:val="21"/>
        <w:tabs>
          <w:tab w:val="left" w:pos="0"/>
        </w:tabs>
        <w:suppressAutoHyphens/>
        <w:spacing w:before="120"/>
        <w:ind w:firstLine="567"/>
        <w:rPr>
          <w:snapToGrid w:val="0"/>
          <w:sz w:val="24"/>
        </w:rPr>
      </w:pPr>
      <w:r>
        <w:rPr>
          <w:sz w:val="24"/>
        </w:rPr>
        <w:t>1</w:t>
      </w:r>
      <w:r w:rsidR="00B96BDB">
        <w:rPr>
          <w:sz w:val="24"/>
        </w:rPr>
        <w:t>4</w:t>
      </w:r>
      <w:r>
        <w:rPr>
          <w:sz w:val="24"/>
        </w:rPr>
        <w:t xml:space="preserve">.3. </w:t>
      </w:r>
      <w:r w:rsidRPr="0088658F">
        <w:rPr>
          <w:snapToGrid w:val="0"/>
          <w:sz w:val="24"/>
        </w:rPr>
        <w:t>Общество хранит переданные ему документы по личному составу ОАО</w:t>
      </w:r>
      <w:r>
        <w:rPr>
          <w:snapToGrid w:val="0"/>
          <w:sz w:val="24"/>
        </w:rPr>
        <w:t> </w:t>
      </w:r>
      <w:r w:rsidRPr="0088658F">
        <w:rPr>
          <w:snapToGrid w:val="0"/>
          <w:sz w:val="24"/>
        </w:rPr>
        <w:t xml:space="preserve">«АНТК им. А.Н. Туполева» и его филиалов, </w:t>
      </w:r>
      <w:r>
        <w:rPr>
          <w:snapToGrid w:val="0"/>
          <w:sz w:val="24"/>
        </w:rPr>
        <w:t xml:space="preserve">в связи с их ликвидацией, </w:t>
      </w:r>
      <w:r w:rsidRPr="0088658F">
        <w:rPr>
          <w:snapToGrid w:val="0"/>
          <w:sz w:val="24"/>
        </w:rPr>
        <w:t>несет ответственность за хранение этих документов и выдает гражданам для целей пенсионного обеспечения архивные справки и копии старых документов.</w:t>
      </w:r>
    </w:p>
    <w:p w:rsidR="00A60964" w:rsidRPr="008B54B6" w:rsidRDefault="00A60964" w:rsidP="008B54B6">
      <w:pPr>
        <w:pStyle w:val="ConsPlusNormal"/>
        <w:ind w:firstLine="540"/>
        <w:jc w:val="both"/>
        <w:rPr>
          <w:rFonts w:ascii="Times New Roman" w:hAnsi="Times New Roman" w:cs="Times New Roman"/>
          <w:sz w:val="24"/>
          <w:szCs w:val="24"/>
        </w:rPr>
      </w:pPr>
    </w:p>
    <w:p w:rsidR="00D21558" w:rsidRPr="00D944BD" w:rsidRDefault="00D21558" w:rsidP="00D21558">
      <w:pPr>
        <w:pStyle w:val="ConsPlusNormal"/>
        <w:jc w:val="center"/>
        <w:outlineLvl w:val="1"/>
        <w:rPr>
          <w:rFonts w:ascii="Times New Roman" w:hAnsi="Times New Roman" w:cs="Times New Roman"/>
          <w:b/>
          <w:sz w:val="24"/>
          <w:szCs w:val="24"/>
        </w:rPr>
      </w:pPr>
      <w:bookmarkStart w:id="15" w:name="_Toc48332235"/>
      <w:bookmarkStart w:id="16" w:name="_Toc24648214"/>
      <w:r w:rsidRPr="005B2047">
        <w:rPr>
          <w:rFonts w:ascii="Times New Roman" w:hAnsi="Times New Roman" w:cs="Times New Roman"/>
          <w:b/>
          <w:sz w:val="24"/>
          <w:szCs w:val="24"/>
        </w:rPr>
        <w:t>1</w:t>
      </w:r>
      <w:r w:rsidR="00B96BDB">
        <w:rPr>
          <w:rFonts w:ascii="Times New Roman" w:hAnsi="Times New Roman" w:cs="Times New Roman"/>
          <w:b/>
          <w:sz w:val="24"/>
          <w:szCs w:val="24"/>
        </w:rPr>
        <w:t>5</w:t>
      </w:r>
      <w:r w:rsidRPr="00D944BD">
        <w:rPr>
          <w:rFonts w:ascii="Times New Roman" w:hAnsi="Times New Roman" w:cs="Times New Roman"/>
          <w:b/>
          <w:sz w:val="24"/>
          <w:szCs w:val="24"/>
        </w:rPr>
        <w:t xml:space="preserve">. </w:t>
      </w:r>
      <w:r w:rsidRPr="00D944BD">
        <w:rPr>
          <w:rFonts w:ascii="Times New Roman" w:hAnsi="Times New Roman" w:cs="Times New Roman" w:hint="eastAsia"/>
          <w:b/>
          <w:sz w:val="24"/>
          <w:szCs w:val="24"/>
        </w:rPr>
        <w:t>О</w:t>
      </w:r>
      <w:r>
        <w:rPr>
          <w:rFonts w:ascii="Times New Roman" w:hAnsi="Times New Roman" w:cs="Times New Roman"/>
          <w:b/>
          <w:sz w:val="24"/>
          <w:szCs w:val="24"/>
        </w:rPr>
        <w:t>БЯЗАТЕЛЬНЫЕ ДЛЯ ОБЩЕСТВА УКАЗАНИЯ</w:t>
      </w:r>
      <w:bookmarkEnd w:id="15"/>
      <w:r w:rsidRPr="00D944BD">
        <w:rPr>
          <w:rFonts w:ascii="Times New Roman" w:hAnsi="Times New Roman" w:cs="Times New Roman" w:hint="eastAsia"/>
          <w:b/>
          <w:sz w:val="24"/>
          <w:szCs w:val="24"/>
        </w:rPr>
        <w:t xml:space="preserve"> </w:t>
      </w:r>
      <w:bookmarkEnd w:id="16"/>
    </w:p>
    <w:p w:rsidR="00D21558" w:rsidRPr="009555C3" w:rsidRDefault="00D21558" w:rsidP="00D21558">
      <w:pPr>
        <w:pStyle w:val="ConsPlusNormal"/>
        <w:spacing w:before="240"/>
        <w:ind w:firstLine="539"/>
        <w:jc w:val="both"/>
        <w:rPr>
          <w:rFonts w:ascii="Times New Roman" w:hAnsi="Times New Roman" w:cs="Times New Roman"/>
          <w:sz w:val="24"/>
          <w:szCs w:val="24"/>
        </w:rPr>
      </w:pPr>
      <w:r w:rsidRPr="009555C3">
        <w:rPr>
          <w:rFonts w:ascii="Times New Roman" w:hAnsi="Times New Roman" w:cs="Times New Roman"/>
          <w:sz w:val="24"/>
          <w:szCs w:val="24"/>
        </w:rPr>
        <w:t>1</w:t>
      </w:r>
      <w:r w:rsidR="00B96BDB">
        <w:rPr>
          <w:rFonts w:ascii="Times New Roman" w:hAnsi="Times New Roman" w:cs="Times New Roman"/>
          <w:sz w:val="24"/>
          <w:szCs w:val="24"/>
        </w:rPr>
        <w:t>5</w:t>
      </w:r>
      <w:r w:rsidRPr="009555C3">
        <w:rPr>
          <w:rFonts w:ascii="Times New Roman" w:hAnsi="Times New Roman" w:cs="Times New Roman"/>
          <w:sz w:val="24"/>
          <w:szCs w:val="24"/>
        </w:rPr>
        <w:t xml:space="preserve">.1. </w:t>
      </w:r>
      <w:r w:rsidRPr="009555C3">
        <w:rPr>
          <w:rFonts w:ascii="Times New Roman" w:hAnsi="Times New Roman" w:cs="Times New Roman" w:hint="eastAsia"/>
          <w:sz w:val="24"/>
          <w:szCs w:val="24"/>
        </w:rPr>
        <w:t>Публичное</w:t>
      </w:r>
      <w:r w:rsidRPr="009555C3">
        <w:rPr>
          <w:rFonts w:ascii="Times New Roman" w:hAnsi="Times New Roman" w:cs="Times New Roman"/>
          <w:sz w:val="24"/>
          <w:szCs w:val="24"/>
        </w:rPr>
        <w:t xml:space="preserve"> </w:t>
      </w:r>
      <w:r w:rsidRPr="009555C3">
        <w:rPr>
          <w:rFonts w:ascii="Times New Roman" w:hAnsi="Times New Roman" w:cs="Times New Roman" w:hint="eastAsia"/>
          <w:sz w:val="24"/>
          <w:szCs w:val="24"/>
        </w:rPr>
        <w:t>акционерное</w:t>
      </w:r>
      <w:r w:rsidRPr="009555C3">
        <w:rPr>
          <w:rFonts w:ascii="Times New Roman" w:hAnsi="Times New Roman" w:cs="Times New Roman"/>
          <w:sz w:val="24"/>
          <w:szCs w:val="24"/>
        </w:rPr>
        <w:t xml:space="preserve"> </w:t>
      </w:r>
      <w:r w:rsidRPr="009555C3">
        <w:rPr>
          <w:rFonts w:ascii="Times New Roman" w:hAnsi="Times New Roman" w:cs="Times New Roman" w:hint="eastAsia"/>
          <w:sz w:val="24"/>
          <w:szCs w:val="24"/>
        </w:rPr>
        <w:t>общество</w:t>
      </w:r>
      <w:r w:rsidRPr="009555C3">
        <w:rPr>
          <w:rFonts w:ascii="Times New Roman" w:hAnsi="Times New Roman" w:cs="Times New Roman"/>
          <w:sz w:val="24"/>
          <w:szCs w:val="24"/>
        </w:rPr>
        <w:t xml:space="preserve"> «</w:t>
      </w:r>
      <w:r w:rsidRPr="009555C3">
        <w:rPr>
          <w:rFonts w:ascii="Times New Roman" w:hAnsi="Times New Roman" w:cs="Times New Roman" w:hint="eastAsia"/>
          <w:sz w:val="24"/>
          <w:szCs w:val="24"/>
        </w:rPr>
        <w:t>Объединенная</w:t>
      </w:r>
      <w:r w:rsidRPr="009555C3">
        <w:rPr>
          <w:rFonts w:ascii="Times New Roman" w:hAnsi="Times New Roman" w:cs="Times New Roman"/>
          <w:sz w:val="24"/>
          <w:szCs w:val="24"/>
        </w:rPr>
        <w:t xml:space="preserve"> </w:t>
      </w:r>
      <w:r w:rsidRPr="009555C3">
        <w:rPr>
          <w:rFonts w:ascii="Times New Roman" w:hAnsi="Times New Roman" w:cs="Times New Roman" w:hint="eastAsia"/>
          <w:sz w:val="24"/>
          <w:szCs w:val="24"/>
        </w:rPr>
        <w:t>авиастроительная</w:t>
      </w:r>
      <w:r w:rsidRPr="009555C3">
        <w:rPr>
          <w:rFonts w:ascii="Times New Roman" w:hAnsi="Times New Roman" w:cs="Times New Roman"/>
          <w:sz w:val="24"/>
          <w:szCs w:val="24"/>
        </w:rPr>
        <w:t xml:space="preserve"> </w:t>
      </w:r>
      <w:r w:rsidRPr="009555C3">
        <w:rPr>
          <w:rFonts w:ascii="Times New Roman" w:hAnsi="Times New Roman" w:cs="Times New Roman" w:hint="eastAsia"/>
          <w:sz w:val="24"/>
          <w:szCs w:val="24"/>
        </w:rPr>
        <w:t>корпорация</w:t>
      </w:r>
      <w:r w:rsidRPr="009555C3">
        <w:rPr>
          <w:rFonts w:ascii="Times New Roman" w:hAnsi="Times New Roman" w:cs="Times New Roman"/>
          <w:sz w:val="24"/>
          <w:szCs w:val="24"/>
        </w:rPr>
        <w:t>» (</w:t>
      </w:r>
      <w:r w:rsidRPr="009555C3">
        <w:rPr>
          <w:rFonts w:ascii="Times New Roman" w:hAnsi="Times New Roman" w:cs="Times New Roman" w:hint="eastAsia"/>
          <w:sz w:val="24"/>
          <w:szCs w:val="24"/>
        </w:rPr>
        <w:t>ПАО</w:t>
      </w:r>
      <w:r w:rsidRPr="009555C3">
        <w:rPr>
          <w:rFonts w:ascii="Times New Roman" w:hAnsi="Times New Roman" w:cs="Times New Roman"/>
          <w:sz w:val="24"/>
          <w:szCs w:val="24"/>
        </w:rPr>
        <w:t xml:space="preserve"> «ОАК») (</w:t>
      </w:r>
      <w:r w:rsidRPr="009555C3">
        <w:rPr>
          <w:rFonts w:ascii="Times New Roman" w:hAnsi="Times New Roman" w:cs="Times New Roman" w:hint="eastAsia"/>
          <w:sz w:val="24"/>
          <w:szCs w:val="24"/>
        </w:rPr>
        <w:t>ОГРН</w:t>
      </w:r>
      <w:r w:rsidRPr="009555C3">
        <w:rPr>
          <w:rFonts w:ascii="Times New Roman" w:hAnsi="Times New Roman" w:cs="Times New Roman"/>
          <w:sz w:val="24"/>
          <w:szCs w:val="24"/>
        </w:rPr>
        <w:t xml:space="preserve"> 1067759884598, </w:t>
      </w:r>
      <w:r w:rsidRPr="009555C3">
        <w:rPr>
          <w:rFonts w:ascii="Times New Roman" w:hAnsi="Times New Roman" w:cs="Times New Roman" w:hint="eastAsia"/>
          <w:sz w:val="24"/>
          <w:szCs w:val="24"/>
        </w:rPr>
        <w:t>ИНН</w:t>
      </w:r>
      <w:r w:rsidRPr="009555C3">
        <w:rPr>
          <w:rFonts w:ascii="Times New Roman" w:hAnsi="Times New Roman" w:cs="Times New Roman"/>
          <w:sz w:val="24"/>
          <w:szCs w:val="24"/>
        </w:rPr>
        <w:t xml:space="preserve"> 7708619320) </w:t>
      </w:r>
      <w:r w:rsidRPr="009555C3">
        <w:rPr>
          <w:rFonts w:ascii="Times New Roman" w:hAnsi="Times New Roman" w:cs="Times New Roman" w:hint="eastAsia"/>
          <w:sz w:val="24"/>
          <w:szCs w:val="24"/>
        </w:rPr>
        <w:t>вправе</w:t>
      </w:r>
      <w:r w:rsidRPr="009555C3">
        <w:rPr>
          <w:rFonts w:ascii="Times New Roman" w:hAnsi="Times New Roman" w:cs="Times New Roman"/>
          <w:sz w:val="24"/>
          <w:szCs w:val="24"/>
        </w:rPr>
        <w:t xml:space="preserve"> </w:t>
      </w:r>
      <w:r w:rsidRPr="009555C3">
        <w:rPr>
          <w:rFonts w:ascii="Times New Roman" w:hAnsi="Times New Roman" w:cs="Times New Roman" w:hint="eastAsia"/>
          <w:sz w:val="24"/>
          <w:szCs w:val="24"/>
        </w:rPr>
        <w:t>давать</w:t>
      </w:r>
      <w:r w:rsidRPr="009555C3">
        <w:rPr>
          <w:rFonts w:ascii="Times New Roman" w:hAnsi="Times New Roman" w:cs="Times New Roman"/>
          <w:sz w:val="24"/>
          <w:szCs w:val="24"/>
        </w:rPr>
        <w:t xml:space="preserve"> </w:t>
      </w:r>
      <w:r w:rsidRPr="009555C3">
        <w:rPr>
          <w:rFonts w:ascii="Times New Roman" w:hAnsi="Times New Roman" w:cs="Times New Roman" w:hint="eastAsia"/>
          <w:sz w:val="24"/>
          <w:szCs w:val="24"/>
        </w:rPr>
        <w:t>обязательные</w:t>
      </w:r>
      <w:r w:rsidRPr="009555C3">
        <w:rPr>
          <w:rFonts w:ascii="Times New Roman" w:hAnsi="Times New Roman" w:cs="Times New Roman"/>
          <w:sz w:val="24"/>
          <w:szCs w:val="24"/>
        </w:rPr>
        <w:t xml:space="preserve"> </w:t>
      </w:r>
      <w:r w:rsidRPr="009555C3">
        <w:rPr>
          <w:rFonts w:ascii="Times New Roman" w:hAnsi="Times New Roman" w:cs="Times New Roman" w:hint="eastAsia"/>
          <w:sz w:val="24"/>
          <w:szCs w:val="24"/>
        </w:rPr>
        <w:t>указания</w:t>
      </w:r>
      <w:r w:rsidRPr="009555C3">
        <w:rPr>
          <w:rFonts w:ascii="Times New Roman" w:hAnsi="Times New Roman" w:cs="Times New Roman"/>
          <w:sz w:val="24"/>
          <w:szCs w:val="24"/>
        </w:rPr>
        <w:t xml:space="preserve"> </w:t>
      </w:r>
      <w:r w:rsidRPr="009555C3">
        <w:rPr>
          <w:rFonts w:ascii="Times New Roman" w:hAnsi="Times New Roman" w:cs="Times New Roman" w:hint="eastAsia"/>
          <w:sz w:val="24"/>
          <w:szCs w:val="24"/>
        </w:rPr>
        <w:t>Обществу</w:t>
      </w:r>
      <w:r w:rsidRPr="009555C3">
        <w:rPr>
          <w:rFonts w:ascii="Times New Roman" w:hAnsi="Times New Roman" w:cs="Times New Roman"/>
          <w:sz w:val="24"/>
          <w:szCs w:val="24"/>
        </w:rPr>
        <w:t xml:space="preserve"> </w:t>
      </w:r>
      <w:r w:rsidRPr="009555C3">
        <w:rPr>
          <w:rFonts w:ascii="Times New Roman" w:hAnsi="Times New Roman" w:cs="Times New Roman" w:hint="eastAsia"/>
          <w:sz w:val="24"/>
          <w:szCs w:val="24"/>
        </w:rPr>
        <w:t>по</w:t>
      </w:r>
      <w:r w:rsidRPr="009555C3">
        <w:rPr>
          <w:rFonts w:ascii="Times New Roman" w:hAnsi="Times New Roman" w:cs="Times New Roman"/>
          <w:sz w:val="24"/>
          <w:szCs w:val="24"/>
        </w:rPr>
        <w:t xml:space="preserve"> </w:t>
      </w:r>
      <w:r w:rsidRPr="009555C3">
        <w:rPr>
          <w:rFonts w:ascii="Times New Roman" w:hAnsi="Times New Roman" w:cs="Times New Roman" w:hint="eastAsia"/>
          <w:sz w:val="24"/>
          <w:szCs w:val="24"/>
        </w:rPr>
        <w:t>всем</w:t>
      </w:r>
      <w:r w:rsidRPr="009555C3">
        <w:rPr>
          <w:rFonts w:ascii="Times New Roman" w:hAnsi="Times New Roman" w:cs="Times New Roman"/>
          <w:sz w:val="24"/>
          <w:szCs w:val="24"/>
        </w:rPr>
        <w:t xml:space="preserve"> </w:t>
      </w:r>
      <w:r w:rsidRPr="009555C3">
        <w:rPr>
          <w:rFonts w:ascii="Times New Roman" w:hAnsi="Times New Roman" w:cs="Times New Roman" w:hint="eastAsia"/>
          <w:sz w:val="24"/>
          <w:szCs w:val="24"/>
        </w:rPr>
        <w:t>вопросам</w:t>
      </w:r>
      <w:r w:rsidRPr="009555C3">
        <w:rPr>
          <w:rFonts w:ascii="Times New Roman" w:hAnsi="Times New Roman" w:cs="Times New Roman"/>
          <w:sz w:val="24"/>
          <w:szCs w:val="24"/>
        </w:rPr>
        <w:t xml:space="preserve"> </w:t>
      </w:r>
      <w:r w:rsidRPr="009555C3">
        <w:rPr>
          <w:rFonts w:ascii="Times New Roman" w:hAnsi="Times New Roman" w:cs="Times New Roman" w:hint="eastAsia"/>
          <w:sz w:val="24"/>
          <w:szCs w:val="24"/>
        </w:rPr>
        <w:t>деятельности</w:t>
      </w:r>
      <w:r w:rsidRPr="009555C3">
        <w:rPr>
          <w:rFonts w:ascii="Times New Roman" w:hAnsi="Times New Roman" w:cs="Times New Roman"/>
          <w:sz w:val="24"/>
          <w:szCs w:val="24"/>
        </w:rPr>
        <w:t xml:space="preserve"> </w:t>
      </w:r>
      <w:r w:rsidRPr="009555C3">
        <w:rPr>
          <w:rFonts w:ascii="Times New Roman" w:hAnsi="Times New Roman" w:cs="Times New Roman" w:hint="eastAsia"/>
          <w:sz w:val="24"/>
          <w:szCs w:val="24"/>
        </w:rPr>
        <w:t>Общества</w:t>
      </w:r>
      <w:r w:rsidRPr="009555C3">
        <w:rPr>
          <w:rFonts w:ascii="Times New Roman" w:hAnsi="Times New Roman" w:cs="Times New Roman"/>
          <w:sz w:val="24"/>
          <w:szCs w:val="24"/>
        </w:rPr>
        <w:t xml:space="preserve">. </w:t>
      </w:r>
      <w:r w:rsidRPr="009555C3">
        <w:rPr>
          <w:rFonts w:ascii="Times New Roman" w:hAnsi="Times New Roman" w:cs="Times New Roman" w:hint="eastAsia"/>
          <w:sz w:val="24"/>
          <w:szCs w:val="24"/>
        </w:rPr>
        <w:t>Общество</w:t>
      </w:r>
      <w:r w:rsidRPr="009555C3">
        <w:rPr>
          <w:rFonts w:ascii="Times New Roman" w:hAnsi="Times New Roman" w:cs="Times New Roman"/>
          <w:sz w:val="24"/>
          <w:szCs w:val="24"/>
        </w:rPr>
        <w:t xml:space="preserve"> </w:t>
      </w:r>
      <w:r w:rsidRPr="009555C3">
        <w:rPr>
          <w:rFonts w:ascii="Times New Roman" w:hAnsi="Times New Roman" w:cs="Times New Roman" w:hint="eastAsia"/>
          <w:sz w:val="24"/>
          <w:szCs w:val="24"/>
        </w:rPr>
        <w:t>обязано</w:t>
      </w:r>
      <w:r w:rsidRPr="009555C3">
        <w:rPr>
          <w:rFonts w:ascii="Times New Roman" w:hAnsi="Times New Roman" w:cs="Times New Roman"/>
          <w:sz w:val="24"/>
          <w:szCs w:val="24"/>
        </w:rPr>
        <w:t xml:space="preserve"> </w:t>
      </w:r>
      <w:r w:rsidRPr="009555C3">
        <w:rPr>
          <w:rFonts w:ascii="Times New Roman" w:hAnsi="Times New Roman" w:cs="Times New Roman" w:hint="eastAsia"/>
          <w:sz w:val="24"/>
          <w:szCs w:val="24"/>
        </w:rPr>
        <w:t>неукоснительно</w:t>
      </w:r>
      <w:r w:rsidRPr="009555C3">
        <w:rPr>
          <w:rFonts w:ascii="Times New Roman" w:hAnsi="Times New Roman" w:cs="Times New Roman"/>
          <w:sz w:val="24"/>
          <w:szCs w:val="24"/>
        </w:rPr>
        <w:t xml:space="preserve"> </w:t>
      </w:r>
      <w:r w:rsidRPr="009555C3">
        <w:rPr>
          <w:rFonts w:ascii="Times New Roman" w:hAnsi="Times New Roman" w:cs="Times New Roman" w:hint="eastAsia"/>
          <w:sz w:val="24"/>
          <w:szCs w:val="24"/>
        </w:rPr>
        <w:t>выполнять</w:t>
      </w:r>
      <w:r w:rsidRPr="009555C3">
        <w:rPr>
          <w:rFonts w:ascii="Times New Roman" w:hAnsi="Times New Roman" w:cs="Times New Roman"/>
          <w:sz w:val="24"/>
          <w:szCs w:val="24"/>
        </w:rPr>
        <w:t xml:space="preserve"> </w:t>
      </w:r>
      <w:r w:rsidRPr="009555C3">
        <w:rPr>
          <w:rFonts w:ascii="Times New Roman" w:hAnsi="Times New Roman" w:cs="Times New Roman" w:hint="eastAsia"/>
          <w:sz w:val="24"/>
          <w:szCs w:val="24"/>
        </w:rPr>
        <w:t>такие</w:t>
      </w:r>
      <w:r w:rsidRPr="009555C3">
        <w:rPr>
          <w:rFonts w:ascii="Times New Roman" w:hAnsi="Times New Roman" w:cs="Times New Roman"/>
          <w:sz w:val="24"/>
          <w:szCs w:val="24"/>
        </w:rPr>
        <w:t xml:space="preserve"> </w:t>
      </w:r>
      <w:r w:rsidRPr="009555C3">
        <w:rPr>
          <w:rFonts w:ascii="Times New Roman" w:hAnsi="Times New Roman" w:cs="Times New Roman" w:hint="eastAsia"/>
          <w:sz w:val="24"/>
          <w:szCs w:val="24"/>
        </w:rPr>
        <w:t>указания</w:t>
      </w:r>
      <w:r w:rsidRPr="009555C3">
        <w:rPr>
          <w:rFonts w:ascii="Times New Roman" w:hAnsi="Times New Roman" w:cs="Times New Roman"/>
          <w:sz w:val="24"/>
          <w:szCs w:val="24"/>
        </w:rPr>
        <w:t>.</w:t>
      </w:r>
    </w:p>
    <w:p w:rsidR="00D21558" w:rsidRPr="003F728B" w:rsidRDefault="00D21558" w:rsidP="00D21558">
      <w:pPr>
        <w:pStyle w:val="ConsPlusNormal"/>
        <w:spacing w:before="240"/>
        <w:ind w:firstLine="539"/>
        <w:jc w:val="both"/>
        <w:rPr>
          <w:rFonts w:ascii="Times New Roman" w:hAnsi="Times New Roman" w:cs="Times New Roman"/>
          <w:sz w:val="24"/>
          <w:szCs w:val="24"/>
        </w:rPr>
      </w:pPr>
      <w:r w:rsidRPr="009555C3">
        <w:rPr>
          <w:rFonts w:ascii="Times New Roman" w:hAnsi="Times New Roman" w:cs="Times New Roman"/>
          <w:sz w:val="24"/>
          <w:szCs w:val="24"/>
        </w:rPr>
        <w:t>1</w:t>
      </w:r>
      <w:r w:rsidR="00B96BDB">
        <w:rPr>
          <w:rFonts w:ascii="Times New Roman" w:hAnsi="Times New Roman" w:cs="Times New Roman"/>
          <w:sz w:val="24"/>
          <w:szCs w:val="24"/>
        </w:rPr>
        <w:t>5</w:t>
      </w:r>
      <w:r w:rsidRPr="009555C3">
        <w:rPr>
          <w:rFonts w:ascii="Times New Roman" w:hAnsi="Times New Roman" w:cs="Times New Roman"/>
          <w:sz w:val="24"/>
          <w:szCs w:val="24"/>
        </w:rPr>
        <w:t xml:space="preserve">.2. </w:t>
      </w:r>
      <w:r w:rsidRPr="009555C3">
        <w:rPr>
          <w:rFonts w:ascii="Times New Roman" w:hAnsi="Times New Roman" w:cs="Times New Roman" w:hint="eastAsia"/>
          <w:sz w:val="24"/>
          <w:szCs w:val="24"/>
        </w:rPr>
        <w:t>Требования</w:t>
      </w:r>
      <w:r w:rsidRPr="009555C3">
        <w:rPr>
          <w:rFonts w:ascii="Times New Roman" w:hAnsi="Times New Roman" w:cs="Times New Roman"/>
          <w:sz w:val="24"/>
          <w:szCs w:val="24"/>
        </w:rPr>
        <w:t xml:space="preserve"> </w:t>
      </w:r>
      <w:r w:rsidRPr="009555C3">
        <w:rPr>
          <w:rFonts w:ascii="Times New Roman" w:hAnsi="Times New Roman" w:cs="Times New Roman" w:hint="eastAsia"/>
          <w:sz w:val="24"/>
          <w:szCs w:val="24"/>
        </w:rPr>
        <w:t>к</w:t>
      </w:r>
      <w:r w:rsidRPr="009555C3">
        <w:rPr>
          <w:rFonts w:ascii="Times New Roman" w:hAnsi="Times New Roman" w:cs="Times New Roman"/>
          <w:sz w:val="24"/>
          <w:szCs w:val="24"/>
        </w:rPr>
        <w:t xml:space="preserve"> </w:t>
      </w:r>
      <w:r w:rsidRPr="009555C3">
        <w:rPr>
          <w:rFonts w:ascii="Times New Roman" w:hAnsi="Times New Roman" w:cs="Times New Roman" w:hint="eastAsia"/>
          <w:sz w:val="24"/>
          <w:szCs w:val="24"/>
        </w:rPr>
        <w:t>обязательным</w:t>
      </w:r>
      <w:r w:rsidRPr="009555C3">
        <w:rPr>
          <w:rFonts w:ascii="Times New Roman" w:hAnsi="Times New Roman" w:cs="Times New Roman"/>
          <w:sz w:val="24"/>
          <w:szCs w:val="24"/>
        </w:rPr>
        <w:t xml:space="preserve"> </w:t>
      </w:r>
      <w:r w:rsidRPr="009555C3">
        <w:rPr>
          <w:rFonts w:ascii="Times New Roman" w:hAnsi="Times New Roman" w:cs="Times New Roman" w:hint="eastAsia"/>
          <w:sz w:val="24"/>
          <w:szCs w:val="24"/>
        </w:rPr>
        <w:t>указаниям</w:t>
      </w:r>
      <w:r w:rsidRPr="009555C3">
        <w:rPr>
          <w:rFonts w:ascii="Times New Roman" w:hAnsi="Times New Roman" w:cs="Times New Roman"/>
          <w:sz w:val="24"/>
          <w:szCs w:val="24"/>
        </w:rPr>
        <w:t xml:space="preserve">: </w:t>
      </w:r>
      <w:r w:rsidRPr="009555C3">
        <w:rPr>
          <w:rFonts w:ascii="Times New Roman" w:hAnsi="Times New Roman" w:cs="Times New Roman" w:hint="eastAsia"/>
          <w:sz w:val="24"/>
          <w:szCs w:val="24"/>
        </w:rPr>
        <w:t>письменная</w:t>
      </w:r>
      <w:r w:rsidRPr="009555C3">
        <w:rPr>
          <w:rFonts w:ascii="Times New Roman" w:hAnsi="Times New Roman" w:cs="Times New Roman"/>
          <w:sz w:val="24"/>
          <w:szCs w:val="24"/>
        </w:rPr>
        <w:t xml:space="preserve"> </w:t>
      </w:r>
      <w:r w:rsidRPr="009555C3">
        <w:rPr>
          <w:rFonts w:ascii="Times New Roman" w:hAnsi="Times New Roman" w:cs="Times New Roman" w:hint="eastAsia"/>
          <w:sz w:val="24"/>
          <w:szCs w:val="24"/>
        </w:rPr>
        <w:t>форма</w:t>
      </w:r>
      <w:r w:rsidRPr="009555C3">
        <w:rPr>
          <w:rFonts w:ascii="Times New Roman" w:hAnsi="Times New Roman" w:cs="Times New Roman"/>
          <w:sz w:val="24"/>
          <w:szCs w:val="24"/>
        </w:rPr>
        <w:t xml:space="preserve">, </w:t>
      </w:r>
      <w:r w:rsidRPr="009555C3">
        <w:rPr>
          <w:rFonts w:ascii="Times New Roman" w:hAnsi="Times New Roman" w:cs="Times New Roman" w:hint="eastAsia"/>
          <w:sz w:val="24"/>
          <w:szCs w:val="24"/>
        </w:rPr>
        <w:t>наличие</w:t>
      </w:r>
      <w:r w:rsidRPr="009555C3">
        <w:rPr>
          <w:rFonts w:ascii="Times New Roman" w:hAnsi="Times New Roman" w:cs="Times New Roman"/>
          <w:sz w:val="24"/>
          <w:szCs w:val="24"/>
        </w:rPr>
        <w:t xml:space="preserve"> </w:t>
      </w:r>
      <w:r w:rsidRPr="009555C3">
        <w:rPr>
          <w:rFonts w:ascii="Times New Roman" w:hAnsi="Times New Roman" w:cs="Times New Roman" w:hint="eastAsia"/>
          <w:sz w:val="24"/>
          <w:szCs w:val="24"/>
        </w:rPr>
        <w:t>титула</w:t>
      </w:r>
      <w:r w:rsidRPr="009555C3">
        <w:rPr>
          <w:rFonts w:ascii="Times New Roman" w:hAnsi="Times New Roman" w:cs="Times New Roman"/>
          <w:sz w:val="24"/>
          <w:szCs w:val="24"/>
        </w:rPr>
        <w:t xml:space="preserve"> «обязательные </w:t>
      </w:r>
      <w:r w:rsidRPr="009555C3">
        <w:rPr>
          <w:rFonts w:ascii="Times New Roman" w:hAnsi="Times New Roman" w:cs="Times New Roman" w:hint="eastAsia"/>
          <w:sz w:val="24"/>
          <w:szCs w:val="24"/>
        </w:rPr>
        <w:t>указания</w:t>
      </w:r>
      <w:r w:rsidRPr="009555C3">
        <w:rPr>
          <w:rFonts w:ascii="Times New Roman" w:hAnsi="Times New Roman" w:cs="Times New Roman"/>
          <w:sz w:val="24"/>
          <w:szCs w:val="24"/>
        </w:rPr>
        <w:t xml:space="preserve">», </w:t>
      </w:r>
      <w:r w:rsidRPr="009555C3">
        <w:rPr>
          <w:rFonts w:ascii="Times New Roman" w:hAnsi="Times New Roman" w:cs="Times New Roman" w:hint="eastAsia"/>
          <w:sz w:val="24"/>
          <w:szCs w:val="24"/>
        </w:rPr>
        <w:t>подписант</w:t>
      </w:r>
      <w:r w:rsidRPr="009555C3">
        <w:rPr>
          <w:rFonts w:ascii="Times New Roman" w:hAnsi="Times New Roman" w:cs="Times New Roman"/>
          <w:sz w:val="24"/>
          <w:szCs w:val="24"/>
        </w:rPr>
        <w:t xml:space="preserve"> - </w:t>
      </w:r>
      <w:r w:rsidRPr="009555C3">
        <w:rPr>
          <w:rFonts w:ascii="Times New Roman" w:hAnsi="Times New Roman" w:cs="Times New Roman" w:hint="eastAsia"/>
          <w:sz w:val="24"/>
          <w:szCs w:val="24"/>
        </w:rPr>
        <w:t>единоличный</w:t>
      </w:r>
      <w:r w:rsidRPr="009555C3">
        <w:rPr>
          <w:rFonts w:ascii="Times New Roman" w:hAnsi="Times New Roman" w:cs="Times New Roman"/>
          <w:sz w:val="24"/>
          <w:szCs w:val="24"/>
        </w:rPr>
        <w:t xml:space="preserve"> </w:t>
      </w:r>
      <w:r w:rsidRPr="009555C3">
        <w:rPr>
          <w:rFonts w:ascii="Times New Roman" w:hAnsi="Times New Roman" w:cs="Times New Roman" w:hint="eastAsia"/>
          <w:sz w:val="24"/>
          <w:szCs w:val="24"/>
        </w:rPr>
        <w:t>исполнительный</w:t>
      </w:r>
      <w:r w:rsidRPr="009555C3">
        <w:rPr>
          <w:rFonts w:ascii="Times New Roman" w:hAnsi="Times New Roman" w:cs="Times New Roman"/>
          <w:sz w:val="24"/>
          <w:szCs w:val="24"/>
        </w:rPr>
        <w:t xml:space="preserve"> </w:t>
      </w:r>
      <w:r w:rsidRPr="009555C3">
        <w:rPr>
          <w:rFonts w:ascii="Times New Roman" w:hAnsi="Times New Roman" w:cs="Times New Roman" w:hint="eastAsia"/>
          <w:sz w:val="24"/>
          <w:szCs w:val="24"/>
        </w:rPr>
        <w:t>орган</w:t>
      </w:r>
      <w:r w:rsidRPr="009555C3">
        <w:rPr>
          <w:rFonts w:ascii="Times New Roman" w:hAnsi="Times New Roman" w:cs="Times New Roman"/>
          <w:sz w:val="24"/>
          <w:szCs w:val="24"/>
        </w:rPr>
        <w:t xml:space="preserve"> </w:t>
      </w:r>
      <w:r w:rsidRPr="009555C3">
        <w:rPr>
          <w:rFonts w:ascii="Times New Roman" w:hAnsi="Times New Roman" w:cs="Times New Roman" w:hint="eastAsia"/>
          <w:sz w:val="24"/>
          <w:szCs w:val="24"/>
        </w:rPr>
        <w:t>ПАО</w:t>
      </w:r>
      <w:r w:rsidRPr="009555C3">
        <w:rPr>
          <w:rFonts w:ascii="Times New Roman" w:hAnsi="Times New Roman" w:cs="Times New Roman"/>
          <w:sz w:val="24"/>
          <w:szCs w:val="24"/>
        </w:rPr>
        <w:t xml:space="preserve"> «ОАК» (Генеральный директор).</w:t>
      </w:r>
    </w:p>
    <w:p w:rsidR="00A60964" w:rsidRPr="008B54B6" w:rsidRDefault="00A60964" w:rsidP="008B54B6">
      <w:pPr>
        <w:pStyle w:val="ConsPlusNormal"/>
        <w:jc w:val="center"/>
        <w:outlineLvl w:val="1"/>
        <w:rPr>
          <w:rFonts w:ascii="Times New Roman" w:hAnsi="Times New Roman" w:cs="Times New Roman"/>
          <w:sz w:val="24"/>
          <w:szCs w:val="24"/>
        </w:rPr>
      </w:pPr>
      <w:bookmarkStart w:id="17" w:name="_Toc48332236"/>
      <w:r w:rsidRPr="008B54B6">
        <w:rPr>
          <w:rFonts w:ascii="Times New Roman" w:hAnsi="Times New Roman" w:cs="Times New Roman"/>
          <w:b/>
          <w:sz w:val="24"/>
          <w:szCs w:val="24"/>
        </w:rPr>
        <w:t>1</w:t>
      </w:r>
      <w:r w:rsidR="00B96BDB">
        <w:rPr>
          <w:rFonts w:ascii="Times New Roman" w:hAnsi="Times New Roman" w:cs="Times New Roman"/>
          <w:b/>
          <w:sz w:val="24"/>
          <w:szCs w:val="24"/>
        </w:rPr>
        <w:t>6</w:t>
      </w:r>
      <w:r w:rsidRPr="008B54B6">
        <w:rPr>
          <w:rFonts w:ascii="Times New Roman" w:hAnsi="Times New Roman" w:cs="Times New Roman"/>
          <w:b/>
          <w:sz w:val="24"/>
          <w:szCs w:val="24"/>
        </w:rPr>
        <w:t>. ИНЫЕ ПОЛОЖЕНИЯ</w:t>
      </w:r>
      <w:bookmarkEnd w:id="17"/>
    </w:p>
    <w:p w:rsidR="00A60964" w:rsidRPr="008B54B6" w:rsidRDefault="00A60964" w:rsidP="00F90D55">
      <w:pPr>
        <w:pStyle w:val="ConsPlusNormal"/>
        <w:spacing w:before="240"/>
        <w:ind w:firstLine="539"/>
        <w:jc w:val="both"/>
        <w:rPr>
          <w:rFonts w:ascii="Times New Roman" w:hAnsi="Times New Roman" w:cs="Times New Roman"/>
          <w:sz w:val="24"/>
          <w:szCs w:val="24"/>
        </w:rPr>
      </w:pPr>
      <w:r w:rsidRPr="008B54B6">
        <w:rPr>
          <w:rFonts w:ascii="Times New Roman" w:hAnsi="Times New Roman" w:cs="Times New Roman"/>
          <w:sz w:val="24"/>
          <w:szCs w:val="24"/>
        </w:rPr>
        <w:t>1</w:t>
      </w:r>
      <w:r w:rsidR="00B96BDB">
        <w:rPr>
          <w:rFonts w:ascii="Times New Roman" w:hAnsi="Times New Roman" w:cs="Times New Roman"/>
          <w:sz w:val="24"/>
          <w:szCs w:val="24"/>
        </w:rPr>
        <w:t>6</w:t>
      </w:r>
      <w:r w:rsidRPr="008B54B6">
        <w:rPr>
          <w:rFonts w:ascii="Times New Roman" w:hAnsi="Times New Roman" w:cs="Times New Roman"/>
          <w:sz w:val="24"/>
          <w:szCs w:val="24"/>
        </w:rPr>
        <w:t>.1. При реорганизации или ликвидации Общества, а также при прекращении работ с использованием сведений, составляющих государственную тайну, Общество обязано обеспечить защиту этих сведений и их носителей. При этом носители сведений, составляющих государственную тайну, в установленном порядке уничтожаются, сдаются на архивное хранение либо передаются в другую организацию или соответствующий орган государственной власти Российской Федерации в порядке, установленном действующим законодательством Российской Федерации в области защиты государственной тайны.</w:t>
      </w:r>
    </w:p>
    <w:p w:rsidR="00A60964" w:rsidRPr="008B54B6" w:rsidRDefault="00A60964" w:rsidP="008B54B6">
      <w:pPr>
        <w:pStyle w:val="ConsPlusNormal"/>
        <w:ind w:firstLine="540"/>
        <w:jc w:val="both"/>
        <w:rPr>
          <w:rFonts w:ascii="Times New Roman" w:hAnsi="Times New Roman" w:cs="Times New Roman"/>
          <w:sz w:val="24"/>
          <w:szCs w:val="24"/>
        </w:rPr>
      </w:pPr>
    </w:p>
    <w:sectPr w:rsidR="00A60964" w:rsidRPr="008B54B6" w:rsidSect="00385EDB">
      <w:pgSz w:w="11906" w:h="16838"/>
      <w:pgMar w:top="709" w:right="850" w:bottom="567"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1FB" w:rsidRDefault="001D41FB" w:rsidP="007421F9">
      <w:pPr>
        <w:spacing w:after="0" w:line="240" w:lineRule="auto"/>
      </w:pPr>
      <w:r>
        <w:separator/>
      </w:r>
    </w:p>
  </w:endnote>
  <w:endnote w:type="continuationSeparator" w:id="0">
    <w:p w:rsidR="001D41FB" w:rsidRDefault="001D41FB" w:rsidP="00742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ヒラギノ角ゴ Pro W3">
    <w:altName w:val="MS Gothic"/>
    <w:charset w:val="80"/>
    <w:family w:val="auto"/>
    <w:pitch w:val="variable"/>
    <w:sig w:usb0="00000000" w:usb1="08070000" w:usb2="00000010" w:usb3="00000000" w:csb0="00020000" w:csb1="00000000"/>
  </w:font>
  <w:font w:name="TimesNewRomanPSMT">
    <w:altName w:val="Calibri"/>
    <w:panose1 w:val="00000000000000000000"/>
    <w:charset w:val="00"/>
    <w:family w:val="roman"/>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79" w:type="pct"/>
      <w:tblCellSpacing w:w="5" w:type="nil"/>
      <w:tblBorders>
        <w:top w:val="single" w:sz="8" w:space="0" w:color="auto"/>
      </w:tblBorders>
      <w:tblCellMar>
        <w:left w:w="40" w:type="dxa"/>
        <w:right w:w="40" w:type="dxa"/>
      </w:tblCellMar>
      <w:tblLook w:val="0000" w:firstRow="0" w:lastRow="0" w:firstColumn="0" w:lastColumn="0" w:noHBand="0" w:noVBand="0"/>
    </w:tblPr>
    <w:tblGrid>
      <w:gridCol w:w="6327"/>
      <w:gridCol w:w="3068"/>
    </w:tblGrid>
    <w:tr w:rsidR="0084748B" w:rsidRPr="007F27F0" w:rsidTr="00A65775">
      <w:trPr>
        <w:trHeight w:hRule="exact" w:val="726"/>
        <w:tblCellSpacing w:w="5" w:type="nil"/>
      </w:trPr>
      <w:tc>
        <w:tcPr>
          <w:tcW w:w="3367" w:type="pct"/>
          <w:vAlign w:val="center"/>
        </w:tcPr>
        <w:p w:rsidR="0084748B" w:rsidRPr="007F27F0" w:rsidRDefault="0084748B" w:rsidP="007421F9">
          <w:pPr>
            <w:pStyle w:val="ConsPlusNormal"/>
            <w:jc w:val="center"/>
            <w:rPr>
              <w:rFonts w:asciiTheme="minorHAnsi" w:hAnsiTheme="minorHAnsi" w:cstheme="minorHAnsi"/>
              <w:b/>
              <w:bCs/>
            </w:rPr>
          </w:pPr>
        </w:p>
      </w:tc>
      <w:tc>
        <w:tcPr>
          <w:tcW w:w="1633" w:type="pct"/>
          <w:vAlign w:val="center"/>
        </w:tcPr>
        <w:p w:rsidR="0084748B" w:rsidRPr="007F27F0" w:rsidRDefault="0084748B" w:rsidP="007421F9">
          <w:pPr>
            <w:pStyle w:val="ConsPlusNormal"/>
            <w:jc w:val="right"/>
            <w:rPr>
              <w:rFonts w:asciiTheme="minorHAnsi" w:hAnsiTheme="minorHAnsi" w:cstheme="minorHAnsi"/>
            </w:rPr>
          </w:pPr>
          <w:r w:rsidRPr="007F27F0">
            <w:rPr>
              <w:rFonts w:asciiTheme="minorHAnsi" w:hAnsiTheme="minorHAnsi" w:cstheme="minorHAnsi"/>
            </w:rPr>
            <w:t xml:space="preserve">Страница </w:t>
          </w:r>
          <w:r w:rsidRPr="007F27F0">
            <w:rPr>
              <w:rFonts w:asciiTheme="minorHAnsi" w:hAnsiTheme="minorHAnsi" w:cstheme="minorHAnsi"/>
            </w:rPr>
            <w:fldChar w:fldCharType="begin"/>
          </w:r>
          <w:r w:rsidRPr="007F27F0">
            <w:rPr>
              <w:rFonts w:asciiTheme="minorHAnsi" w:hAnsiTheme="minorHAnsi" w:cstheme="minorHAnsi"/>
            </w:rPr>
            <w:instrText>\PAGE</w:instrText>
          </w:r>
          <w:r w:rsidRPr="007F27F0">
            <w:rPr>
              <w:rFonts w:asciiTheme="minorHAnsi" w:hAnsiTheme="minorHAnsi" w:cstheme="minorHAnsi"/>
            </w:rPr>
            <w:fldChar w:fldCharType="separate"/>
          </w:r>
          <w:r w:rsidR="00024F7E">
            <w:rPr>
              <w:rFonts w:asciiTheme="minorHAnsi" w:hAnsiTheme="minorHAnsi" w:cstheme="minorHAnsi"/>
              <w:noProof/>
            </w:rPr>
            <w:t>2</w:t>
          </w:r>
          <w:r w:rsidRPr="007F27F0">
            <w:rPr>
              <w:rFonts w:asciiTheme="minorHAnsi" w:hAnsiTheme="minorHAnsi" w:cstheme="minorHAnsi"/>
            </w:rPr>
            <w:fldChar w:fldCharType="end"/>
          </w:r>
          <w:r w:rsidRPr="007F27F0">
            <w:rPr>
              <w:rFonts w:asciiTheme="minorHAnsi" w:hAnsiTheme="minorHAnsi" w:cstheme="minorHAnsi"/>
            </w:rPr>
            <w:t xml:space="preserve"> из </w:t>
          </w:r>
          <w:r w:rsidRPr="007F27F0">
            <w:rPr>
              <w:rFonts w:asciiTheme="minorHAnsi" w:hAnsiTheme="minorHAnsi" w:cstheme="minorHAnsi"/>
            </w:rPr>
            <w:fldChar w:fldCharType="begin"/>
          </w:r>
          <w:r w:rsidRPr="007F27F0">
            <w:rPr>
              <w:rFonts w:asciiTheme="minorHAnsi" w:hAnsiTheme="minorHAnsi" w:cstheme="minorHAnsi"/>
            </w:rPr>
            <w:instrText>\NUMPAGES</w:instrText>
          </w:r>
          <w:r w:rsidRPr="007F27F0">
            <w:rPr>
              <w:rFonts w:asciiTheme="minorHAnsi" w:hAnsiTheme="minorHAnsi" w:cstheme="minorHAnsi"/>
            </w:rPr>
            <w:fldChar w:fldCharType="separate"/>
          </w:r>
          <w:r w:rsidR="00024F7E">
            <w:rPr>
              <w:rFonts w:asciiTheme="minorHAnsi" w:hAnsiTheme="minorHAnsi" w:cstheme="minorHAnsi"/>
              <w:noProof/>
            </w:rPr>
            <w:t>21</w:t>
          </w:r>
          <w:r w:rsidRPr="007F27F0">
            <w:rPr>
              <w:rFonts w:asciiTheme="minorHAnsi" w:hAnsiTheme="minorHAnsi" w:cstheme="minorHAnsi"/>
            </w:rPr>
            <w:fldChar w:fldCharType="end"/>
          </w:r>
        </w:p>
      </w:tc>
    </w:tr>
  </w:tbl>
  <w:p w:rsidR="0084748B" w:rsidRPr="007421F9" w:rsidRDefault="0084748B">
    <w:pPr>
      <w:pStyle w:val="af"/>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1FB" w:rsidRDefault="001D41FB" w:rsidP="007421F9">
      <w:pPr>
        <w:spacing w:after="0" w:line="240" w:lineRule="auto"/>
      </w:pPr>
      <w:r>
        <w:separator/>
      </w:r>
    </w:p>
  </w:footnote>
  <w:footnote w:type="continuationSeparator" w:id="0">
    <w:p w:rsidR="001D41FB" w:rsidRDefault="001D41FB" w:rsidP="007421F9">
      <w:pPr>
        <w:spacing w:after="0" w:line="240" w:lineRule="auto"/>
      </w:pPr>
      <w:r>
        <w:continuationSeparator/>
      </w:r>
    </w:p>
  </w:footnote>
  <w:footnote w:id="1">
    <w:p w:rsidR="004C4A60" w:rsidRPr="00F6178F" w:rsidRDefault="004C4A60">
      <w:pPr>
        <w:pStyle w:val="af4"/>
        <w:rPr>
          <w:rFonts w:ascii="Times New Roman" w:hAnsi="Times New Roman"/>
          <w:sz w:val="18"/>
          <w:szCs w:val="18"/>
          <w:lang w:val="ru-RU"/>
        </w:rPr>
      </w:pPr>
      <w:r>
        <w:rPr>
          <w:rStyle w:val="af6"/>
        </w:rPr>
        <w:footnoteRef/>
      </w:r>
      <w:r w:rsidRPr="00F6178F">
        <w:rPr>
          <w:lang w:val="ru-RU"/>
        </w:rPr>
        <w:t xml:space="preserve"> </w:t>
      </w:r>
      <w:r w:rsidRPr="00F6178F">
        <w:rPr>
          <w:rFonts w:ascii="Times New Roman" w:hAnsi="Times New Roman"/>
          <w:sz w:val="18"/>
          <w:szCs w:val="18"/>
          <w:lang w:val="ru-RU"/>
        </w:rPr>
        <w:t xml:space="preserve">Выбывшими членами ревизионной комиссии являются: умерший член ревизионной комиссии; или член ревизионной комиссии решением суда ограниченный в дееспособности, признанный недееспособным; член ревизионной комиссии, уведомивший в письменной форме заблаговременно (не </w:t>
      </w:r>
      <w:proofErr w:type="gramStart"/>
      <w:r w:rsidRPr="00F6178F">
        <w:rPr>
          <w:rFonts w:ascii="Times New Roman" w:hAnsi="Times New Roman"/>
          <w:sz w:val="18"/>
          <w:szCs w:val="18"/>
          <w:lang w:val="ru-RU"/>
        </w:rPr>
        <w:t>позднее</w:t>
      </w:r>
      <w:proofErr w:type="gramEnd"/>
      <w:r w:rsidRPr="00F6178F">
        <w:rPr>
          <w:rFonts w:ascii="Times New Roman" w:hAnsi="Times New Roman"/>
          <w:sz w:val="18"/>
          <w:szCs w:val="18"/>
          <w:lang w:val="ru-RU"/>
        </w:rPr>
        <w:t xml:space="preserve"> чем за 30 дней до даты завершения проверки (ревизии)</w:t>
      </w:r>
      <w:r w:rsidR="00D11F68">
        <w:rPr>
          <w:rFonts w:ascii="Times New Roman" w:hAnsi="Times New Roman"/>
          <w:sz w:val="18"/>
          <w:szCs w:val="18"/>
          <w:lang w:val="ru-RU"/>
        </w:rPr>
        <w:t>)</w:t>
      </w:r>
      <w:r w:rsidRPr="00F6178F">
        <w:rPr>
          <w:rFonts w:ascii="Times New Roman" w:hAnsi="Times New Roman"/>
          <w:sz w:val="18"/>
          <w:szCs w:val="18"/>
          <w:lang w:val="ru-RU"/>
        </w:rPr>
        <w:t xml:space="preserve"> Общество и председателя ревизионной комиссии/акционеров Общества об отказе от своих полномочий</w:t>
      </w:r>
      <w:r w:rsidRPr="00F6178F">
        <w:rPr>
          <w:rFonts w:ascii="Times New Roman" w:hAnsi="Times New Roman"/>
          <w:sz w:val="18"/>
          <w:szCs w:val="18"/>
          <w:shd w:val="clear" w:color="auto" w:fill="C0C0C0"/>
          <w:lang w:val="ru-RU"/>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1E32"/>
    <w:multiLevelType w:val="multilevel"/>
    <w:tmpl w:val="33324BC4"/>
    <w:lvl w:ilvl="0">
      <w:start w:val="13"/>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3877516"/>
    <w:multiLevelType w:val="multilevel"/>
    <w:tmpl w:val="C7D4B782"/>
    <w:lvl w:ilvl="0">
      <w:start w:val="2"/>
      <w:numFmt w:val="decimal"/>
      <w:lvlText w:val="%1."/>
      <w:lvlJc w:val="left"/>
      <w:pPr>
        <w:ind w:left="540" w:hanging="540"/>
      </w:pPr>
      <w:rPr>
        <w:rFonts w:hint="default"/>
      </w:rPr>
    </w:lvl>
    <w:lvl w:ilvl="1">
      <w:start w:val="3"/>
      <w:numFmt w:val="decimal"/>
      <w:lvlText w:val="%1.%2."/>
      <w:lvlJc w:val="left"/>
      <w:pPr>
        <w:ind w:left="1254" w:hanging="540"/>
      </w:pPr>
      <w:rPr>
        <w:rFonts w:hint="default"/>
      </w:rPr>
    </w:lvl>
    <w:lvl w:ilvl="2">
      <w:start w:val="1"/>
      <w:numFmt w:val="decimal"/>
      <w:lvlText w:val="5.5.%3"/>
      <w:lvlJc w:val="left"/>
      <w:pPr>
        <w:ind w:left="1288" w:hanging="720"/>
      </w:pPr>
      <w:rPr>
        <w:rFonts w:cs="Times New Roman"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
    <w:nsid w:val="0BBB3AC0"/>
    <w:multiLevelType w:val="multilevel"/>
    <w:tmpl w:val="1E088E2E"/>
    <w:lvl w:ilvl="0">
      <w:start w:val="1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0F433E3D"/>
    <w:multiLevelType w:val="hybridMultilevel"/>
    <w:tmpl w:val="FB3CBB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C044A7"/>
    <w:multiLevelType w:val="hybridMultilevel"/>
    <w:tmpl w:val="2D30DE28"/>
    <w:lvl w:ilvl="0" w:tplc="04190005">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nsid w:val="1CC72397"/>
    <w:multiLevelType w:val="multilevel"/>
    <w:tmpl w:val="C590A9C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3)"/>
      <w:lvlJc w:val="left"/>
      <w:pPr>
        <w:ind w:left="1854" w:hanging="720"/>
      </w:pPr>
      <w:rPr>
        <w:rFonts w:ascii="Times New Roman" w:eastAsia="Times New Roman" w:hAnsi="Times New Roman" w:cs="Times New Roman"/>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27B16DCE"/>
    <w:multiLevelType w:val="multilevel"/>
    <w:tmpl w:val="73E0F2BC"/>
    <w:lvl w:ilvl="0">
      <w:start w:val="2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2DE57184"/>
    <w:multiLevelType w:val="multilevel"/>
    <w:tmpl w:val="48741CDE"/>
    <w:lvl w:ilvl="0">
      <w:start w:val="2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61921A3"/>
    <w:multiLevelType w:val="multilevel"/>
    <w:tmpl w:val="B0AA18BA"/>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44DE39EF"/>
    <w:multiLevelType w:val="multilevel"/>
    <w:tmpl w:val="64E8A9FE"/>
    <w:lvl w:ilvl="0">
      <w:start w:val="20"/>
      <w:numFmt w:val="decimal"/>
      <w:lvlText w:val="%1."/>
      <w:lvlJc w:val="left"/>
      <w:pPr>
        <w:ind w:left="480" w:hanging="480"/>
      </w:pPr>
      <w:rPr>
        <w:rFonts w:hint="default"/>
      </w:rPr>
    </w:lvl>
    <w:lvl w:ilvl="1">
      <w:start w:val="1"/>
      <w:numFmt w:val="decimal"/>
      <w:lvlText w:val="21.%2."/>
      <w:lvlJc w:val="left"/>
      <w:pPr>
        <w:ind w:left="1047" w:hanging="480"/>
      </w:pPr>
      <w:rPr>
        <w:rFonts w:ascii="Times New Roman" w:hAnsi="Times New Roman" w:cs="Times New Roman"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5BA47435"/>
    <w:multiLevelType w:val="multilevel"/>
    <w:tmpl w:val="BA82AB94"/>
    <w:lvl w:ilvl="0">
      <w:start w:val="19"/>
      <w:numFmt w:val="decimal"/>
      <w:lvlText w:val="%1."/>
      <w:lvlJc w:val="left"/>
      <w:pPr>
        <w:ind w:left="660" w:hanging="660"/>
      </w:pPr>
      <w:rPr>
        <w:rFonts w:hint="default"/>
      </w:rPr>
    </w:lvl>
    <w:lvl w:ilvl="1">
      <w:start w:val="3"/>
      <w:numFmt w:val="decimal"/>
      <w:lvlText w:val="%1.%2."/>
      <w:lvlJc w:val="left"/>
      <w:pPr>
        <w:ind w:left="1012" w:hanging="6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1">
    <w:nsid w:val="5C60152C"/>
    <w:multiLevelType w:val="multilevel"/>
    <w:tmpl w:val="B0AA18BA"/>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7B24694C"/>
    <w:multiLevelType w:val="multilevel"/>
    <w:tmpl w:val="8BC8FC86"/>
    <w:lvl w:ilvl="0">
      <w:start w:val="8"/>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3">
    <w:nsid w:val="7FA4118F"/>
    <w:multiLevelType w:val="multilevel"/>
    <w:tmpl w:val="D75C9A7C"/>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1500" w:hanging="960"/>
      </w:pPr>
      <w:rPr>
        <w:rFonts w:ascii="Times New Roman" w:hAnsi="Times New Roman" w:cs="Times New Roman" w:hint="default"/>
        <w:sz w:val="24"/>
        <w:szCs w:val="24"/>
      </w:rPr>
    </w:lvl>
    <w:lvl w:ilvl="2">
      <w:start w:val="1"/>
      <w:numFmt w:val="decimal"/>
      <w:isLgl/>
      <w:lvlText w:val="%1.%2.%3."/>
      <w:lvlJc w:val="left"/>
      <w:pPr>
        <w:ind w:left="3796" w:hanging="960"/>
      </w:pPr>
      <w:rPr>
        <w:rFonts w:hint="default"/>
      </w:rPr>
    </w:lvl>
    <w:lvl w:ilvl="3">
      <w:start w:val="1"/>
      <w:numFmt w:val="decimal"/>
      <w:isLgl/>
      <w:lvlText w:val="%1.%2.%3.%4."/>
      <w:lvlJc w:val="left"/>
      <w:pPr>
        <w:ind w:left="1860" w:hanging="96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num w:numId="1">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0"/>
  </w:num>
  <w:num w:numId="5">
    <w:abstractNumId w:val="2"/>
  </w:num>
  <w:num w:numId="6">
    <w:abstractNumId w:val="7"/>
  </w:num>
  <w:num w:numId="7">
    <w:abstractNumId w:val="8"/>
  </w:num>
  <w:num w:numId="8">
    <w:abstractNumId w:val="6"/>
  </w:num>
  <w:num w:numId="9">
    <w:abstractNumId w:val="13"/>
  </w:num>
  <w:num w:numId="10">
    <w:abstractNumId w:val="11"/>
  </w:num>
  <w:num w:numId="11">
    <w:abstractNumId w:val="1"/>
  </w:num>
  <w:num w:numId="12">
    <w:abstractNumId w:val="3"/>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964"/>
    <w:rsid w:val="000004CA"/>
    <w:rsid w:val="000009D3"/>
    <w:rsid w:val="000012B0"/>
    <w:rsid w:val="00003A6C"/>
    <w:rsid w:val="000056D6"/>
    <w:rsid w:val="0000585C"/>
    <w:rsid w:val="000058E7"/>
    <w:rsid w:val="00006036"/>
    <w:rsid w:val="0000638F"/>
    <w:rsid w:val="000100F4"/>
    <w:rsid w:val="0001110A"/>
    <w:rsid w:val="00015A44"/>
    <w:rsid w:val="00015F55"/>
    <w:rsid w:val="000170B2"/>
    <w:rsid w:val="0002149A"/>
    <w:rsid w:val="00022EC5"/>
    <w:rsid w:val="000247BF"/>
    <w:rsid w:val="0002484E"/>
    <w:rsid w:val="00024B7B"/>
    <w:rsid w:val="00024F7E"/>
    <w:rsid w:val="00025614"/>
    <w:rsid w:val="00026C5F"/>
    <w:rsid w:val="00027533"/>
    <w:rsid w:val="00030755"/>
    <w:rsid w:val="00030D06"/>
    <w:rsid w:val="00030E2A"/>
    <w:rsid w:val="00032DE2"/>
    <w:rsid w:val="0003453A"/>
    <w:rsid w:val="00034824"/>
    <w:rsid w:val="000358AC"/>
    <w:rsid w:val="00035EBA"/>
    <w:rsid w:val="00037297"/>
    <w:rsid w:val="00037818"/>
    <w:rsid w:val="000378AA"/>
    <w:rsid w:val="00041F07"/>
    <w:rsid w:val="00042035"/>
    <w:rsid w:val="000427CC"/>
    <w:rsid w:val="00044461"/>
    <w:rsid w:val="00047A87"/>
    <w:rsid w:val="00050D88"/>
    <w:rsid w:val="00050E21"/>
    <w:rsid w:val="00050E4C"/>
    <w:rsid w:val="00051C24"/>
    <w:rsid w:val="00053335"/>
    <w:rsid w:val="000550F6"/>
    <w:rsid w:val="00060B7B"/>
    <w:rsid w:val="0006158D"/>
    <w:rsid w:val="000653E0"/>
    <w:rsid w:val="00065927"/>
    <w:rsid w:val="00066609"/>
    <w:rsid w:val="0007011B"/>
    <w:rsid w:val="0007085D"/>
    <w:rsid w:val="00071951"/>
    <w:rsid w:val="000726D0"/>
    <w:rsid w:val="0007288F"/>
    <w:rsid w:val="000729E8"/>
    <w:rsid w:val="00073744"/>
    <w:rsid w:val="000743DD"/>
    <w:rsid w:val="00075F82"/>
    <w:rsid w:val="0007656B"/>
    <w:rsid w:val="000776D1"/>
    <w:rsid w:val="00080471"/>
    <w:rsid w:val="00082008"/>
    <w:rsid w:val="00082EB5"/>
    <w:rsid w:val="00083A96"/>
    <w:rsid w:val="00084AEE"/>
    <w:rsid w:val="00084B88"/>
    <w:rsid w:val="00085319"/>
    <w:rsid w:val="00085CDE"/>
    <w:rsid w:val="00086E56"/>
    <w:rsid w:val="00090520"/>
    <w:rsid w:val="00090A7E"/>
    <w:rsid w:val="00090CAD"/>
    <w:rsid w:val="00093592"/>
    <w:rsid w:val="00095A7A"/>
    <w:rsid w:val="000A1D63"/>
    <w:rsid w:val="000A34D8"/>
    <w:rsid w:val="000A3F3D"/>
    <w:rsid w:val="000A5817"/>
    <w:rsid w:val="000A5A4D"/>
    <w:rsid w:val="000A7DAA"/>
    <w:rsid w:val="000B0176"/>
    <w:rsid w:val="000B1383"/>
    <w:rsid w:val="000B3367"/>
    <w:rsid w:val="000B44F7"/>
    <w:rsid w:val="000B6E15"/>
    <w:rsid w:val="000B7348"/>
    <w:rsid w:val="000B7629"/>
    <w:rsid w:val="000B79BF"/>
    <w:rsid w:val="000C1213"/>
    <w:rsid w:val="000C14ED"/>
    <w:rsid w:val="000C17DC"/>
    <w:rsid w:val="000C2569"/>
    <w:rsid w:val="000C29FC"/>
    <w:rsid w:val="000C2C81"/>
    <w:rsid w:val="000C3BB0"/>
    <w:rsid w:val="000C5D8B"/>
    <w:rsid w:val="000C66F5"/>
    <w:rsid w:val="000C6DA6"/>
    <w:rsid w:val="000C6E0E"/>
    <w:rsid w:val="000C6ECF"/>
    <w:rsid w:val="000C7DB2"/>
    <w:rsid w:val="000D0CE7"/>
    <w:rsid w:val="000D1621"/>
    <w:rsid w:val="000D1EA3"/>
    <w:rsid w:val="000D2487"/>
    <w:rsid w:val="000D27E1"/>
    <w:rsid w:val="000D3D8C"/>
    <w:rsid w:val="000D54BD"/>
    <w:rsid w:val="000D55A3"/>
    <w:rsid w:val="000D5C2B"/>
    <w:rsid w:val="000D619B"/>
    <w:rsid w:val="000D61D2"/>
    <w:rsid w:val="000D7440"/>
    <w:rsid w:val="000E108D"/>
    <w:rsid w:val="000E188D"/>
    <w:rsid w:val="000E2E48"/>
    <w:rsid w:val="000E3BEB"/>
    <w:rsid w:val="000E5420"/>
    <w:rsid w:val="000E65D5"/>
    <w:rsid w:val="000E7A65"/>
    <w:rsid w:val="000E7C1C"/>
    <w:rsid w:val="000F10B0"/>
    <w:rsid w:val="000F1EBC"/>
    <w:rsid w:val="000F2187"/>
    <w:rsid w:val="000F2920"/>
    <w:rsid w:val="000F32A7"/>
    <w:rsid w:val="000F39A5"/>
    <w:rsid w:val="000F3CA2"/>
    <w:rsid w:val="000F459A"/>
    <w:rsid w:val="000F4E74"/>
    <w:rsid w:val="000F504E"/>
    <w:rsid w:val="000F7C49"/>
    <w:rsid w:val="00101F20"/>
    <w:rsid w:val="00102A58"/>
    <w:rsid w:val="00102F82"/>
    <w:rsid w:val="0010679D"/>
    <w:rsid w:val="001067C0"/>
    <w:rsid w:val="00107731"/>
    <w:rsid w:val="001102FC"/>
    <w:rsid w:val="00110A01"/>
    <w:rsid w:val="00110B9E"/>
    <w:rsid w:val="001112D3"/>
    <w:rsid w:val="00111A4C"/>
    <w:rsid w:val="00112819"/>
    <w:rsid w:val="001128C1"/>
    <w:rsid w:val="00113D49"/>
    <w:rsid w:val="001143C8"/>
    <w:rsid w:val="00115EA0"/>
    <w:rsid w:val="00116DE2"/>
    <w:rsid w:val="00117164"/>
    <w:rsid w:val="00120125"/>
    <w:rsid w:val="00124518"/>
    <w:rsid w:val="001252BC"/>
    <w:rsid w:val="00125D01"/>
    <w:rsid w:val="00125E55"/>
    <w:rsid w:val="00125FD0"/>
    <w:rsid w:val="001270E9"/>
    <w:rsid w:val="001271DB"/>
    <w:rsid w:val="0012721B"/>
    <w:rsid w:val="001274DF"/>
    <w:rsid w:val="00127E23"/>
    <w:rsid w:val="00131AEC"/>
    <w:rsid w:val="00131C3E"/>
    <w:rsid w:val="00135505"/>
    <w:rsid w:val="00136046"/>
    <w:rsid w:val="0013621D"/>
    <w:rsid w:val="001371A2"/>
    <w:rsid w:val="00140016"/>
    <w:rsid w:val="00141403"/>
    <w:rsid w:val="00141BFA"/>
    <w:rsid w:val="00141C27"/>
    <w:rsid w:val="001421BF"/>
    <w:rsid w:val="00142275"/>
    <w:rsid w:val="0014249D"/>
    <w:rsid w:val="00142691"/>
    <w:rsid w:val="00142B7E"/>
    <w:rsid w:val="001434E7"/>
    <w:rsid w:val="00143D14"/>
    <w:rsid w:val="001454EF"/>
    <w:rsid w:val="00146B55"/>
    <w:rsid w:val="00150A1E"/>
    <w:rsid w:val="00150D69"/>
    <w:rsid w:val="00151D80"/>
    <w:rsid w:val="001521EC"/>
    <w:rsid w:val="001524E2"/>
    <w:rsid w:val="001536BA"/>
    <w:rsid w:val="00155B3A"/>
    <w:rsid w:val="001569E8"/>
    <w:rsid w:val="00160D8B"/>
    <w:rsid w:val="001642BC"/>
    <w:rsid w:val="0016480B"/>
    <w:rsid w:val="00165AC4"/>
    <w:rsid w:val="00165BF3"/>
    <w:rsid w:val="00166248"/>
    <w:rsid w:val="001708D3"/>
    <w:rsid w:val="00171EB4"/>
    <w:rsid w:val="00172D0E"/>
    <w:rsid w:val="00173646"/>
    <w:rsid w:val="00174AB9"/>
    <w:rsid w:val="00174CF6"/>
    <w:rsid w:val="00176175"/>
    <w:rsid w:val="00176190"/>
    <w:rsid w:val="00176909"/>
    <w:rsid w:val="0018250D"/>
    <w:rsid w:val="00182DBA"/>
    <w:rsid w:val="001830CC"/>
    <w:rsid w:val="00183564"/>
    <w:rsid w:val="001845B4"/>
    <w:rsid w:val="001850B2"/>
    <w:rsid w:val="00185D78"/>
    <w:rsid w:val="00185E8E"/>
    <w:rsid w:val="00186545"/>
    <w:rsid w:val="00186EEA"/>
    <w:rsid w:val="00190805"/>
    <w:rsid w:val="00190B24"/>
    <w:rsid w:val="00190BCC"/>
    <w:rsid w:val="00191EEE"/>
    <w:rsid w:val="001922C8"/>
    <w:rsid w:val="00192DC5"/>
    <w:rsid w:val="00194251"/>
    <w:rsid w:val="00194290"/>
    <w:rsid w:val="00194F29"/>
    <w:rsid w:val="0019542F"/>
    <w:rsid w:val="0019683B"/>
    <w:rsid w:val="0019797F"/>
    <w:rsid w:val="001A10BE"/>
    <w:rsid w:val="001A1A68"/>
    <w:rsid w:val="001A62B4"/>
    <w:rsid w:val="001B07BE"/>
    <w:rsid w:val="001B21E7"/>
    <w:rsid w:val="001B40FC"/>
    <w:rsid w:val="001B4549"/>
    <w:rsid w:val="001B46F1"/>
    <w:rsid w:val="001B4E71"/>
    <w:rsid w:val="001B58E3"/>
    <w:rsid w:val="001B66BC"/>
    <w:rsid w:val="001B674D"/>
    <w:rsid w:val="001B6D78"/>
    <w:rsid w:val="001B795B"/>
    <w:rsid w:val="001C129F"/>
    <w:rsid w:val="001C2397"/>
    <w:rsid w:val="001C2D11"/>
    <w:rsid w:val="001C3F1B"/>
    <w:rsid w:val="001C443B"/>
    <w:rsid w:val="001D08E3"/>
    <w:rsid w:val="001D0FDA"/>
    <w:rsid w:val="001D3557"/>
    <w:rsid w:val="001D3C93"/>
    <w:rsid w:val="001D41FB"/>
    <w:rsid w:val="001D44A7"/>
    <w:rsid w:val="001D651A"/>
    <w:rsid w:val="001D686C"/>
    <w:rsid w:val="001D7228"/>
    <w:rsid w:val="001E03BA"/>
    <w:rsid w:val="001E0DB7"/>
    <w:rsid w:val="001E1897"/>
    <w:rsid w:val="001E1905"/>
    <w:rsid w:val="001E3933"/>
    <w:rsid w:val="001E4143"/>
    <w:rsid w:val="001E4798"/>
    <w:rsid w:val="001E62B8"/>
    <w:rsid w:val="001E7690"/>
    <w:rsid w:val="001F0918"/>
    <w:rsid w:val="001F0FD0"/>
    <w:rsid w:val="001F1180"/>
    <w:rsid w:val="001F12CE"/>
    <w:rsid w:val="001F3251"/>
    <w:rsid w:val="001F3A78"/>
    <w:rsid w:val="001F3BBF"/>
    <w:rsid w:val="001F6344"/>
    <w:rsid w:val="001F6D46"/>
    <w:rsid w:val="001F78DA"/>
    <w:rsid w:val="001F7BA1"/>
    <w:rsid w:val="00200430"/>
    <w:rsid w:val="00200AAE"/>
    <w:rsid w:val="00200ADB"/>
    <w:rsid w:val="00202330"/>
    <w:rsid w:val="002033CF"/>
    <w:rsid w:val="00203FFA"/>
    <w:rsid w:val="0020545A"/>
    <w:rsid w:val="00205669"/>
    <w:rsid w:val="00205BDB"/>
    <w:rsid w:val="00206E7C"/>
    <w:rsid w:val="002108CA"/>
    <w:rsid w:val="00210FAF"/>
    <w:rsid w:val="00211474"/>
    <w:rsid w:val="002127F2"/>
    <w:rsid w:val="0021286A"/>
    <w:rsid w:val="00212987"/>
    <w:rsid w:val="00215F78"/>
    <w:rsid w:val="00216468"/>
    <w:rsid w:val="0021664E"/>
    <w:rsid w:val="00217077"/>
    <w:rsid w:val="002177AC"/>
    <w:rsid w:val="002178CA"/>
    <w:rsid w:val="002206D3"/>
    <w:rsid w:val="002213D1"/>
    <w:rsid w:val="0022251F"/>
    <w:rsid w:val="00222C5F"/>
    <w:rsid w:val="00222FBB"/>
    <w:rsid w:val="0022335F"/>
    <w:rsid w:val="002236F9"/>
    <w:rsid w:val="00225C98"/>
    <w:rsid w:val="0023027F"/>
    <w:rsid w:val="002310E9"/>
    <w:rsid w:val="002310FF"/>
    <w:rsid w:val="0023458B"/>
    <w:rsid w:val="0023538B"/>
    <w:rsid w:val="0023736A"/>
    <w:rsid w:val="00237BC3"/>
    <w:rsid w:val="00237DFA"/>
    <w:rsid w:val="002415FC"/>
    <w:rsid w:val="00242241"/>
    <w:rsid w:val="00242EFF"/>
    <w:rsid w:val="00243060"/>
    <w:rsid w:val="00244D3C"/>
    <w:rsid w:val="002458D2"/>
    <w:rsid w:val="00246300"/>
    <w:rsid w:val="00246975"/>
    <w:rsid w:val="0025034F"/>
    <w:rsid w:val="002507DD"/>
    <w:rsid w:val="00251AF3"/>
    <w:rsid w:val="00253B16"/>
    <w:rsid w:val="00260433"/>
    <w:rsid w:val="00260977"/>
    <w:rsid w:val="00260B77"/>
    <w:rsid w:val="00262029"/>
    <w:rsid w:val="0026219D"/>
    <w:rsid w:val="002621A4"/>
    <w:rsid w:val="00262370"/>
    <w:rsid w:val="00263331"/>
    <w:rsid w:val="002665D5"/>
    <w:rsid w:val="002670AD"/>
    <w:rsid w:val="00273692"/>
    <w:rsid w:val="0027458E"/>
    <w:rsid w:val="00275C3A"/>
    <w:rsid w:val="00276215"/>
    <w:rsid w:val="002764D0"/>
    <w:rsid w:val="002765D6"/>
    <w:rsid w:val="002772C0"/>
    <w:rsid w:val="00280117"/>
    <w:rsid w:val="00281F8F"/>
    <w:rsid w:val="00282DE0"/>
    <w:rsid w:val="00282F1D"/>
    <w:rsid w:val="00284C9B"/>
    <w:rsid w:val="0028675B"/>
    <w:rsid w:val="00286A37"/>
    <w:rsid w:val="00286E41"/>
    <w:rsid w:val="00287F87"/>
    <w:rsid w:val="00291838"/>
    <w:rsid w:val="00295262"/>
    <w:rsid w:val="00295422"/>
    <w:rsid w:val="00295F7B"/>
    <w:rsid w:val="00297CFF"/>
    <w:rsid w:val="002A03A0"/>
    <w:rsid w:val="002A3ABF"/>
    <w:rsid w:val="002A4712"/>
    <w:rsid w:val="002A4B31"/>
    <w:rsid w:val="002A4DE7"/>
    <w:rsid w:val="002A5A44"/>
    <w:rsid w:val="002A5FBC"/>
    <w:rsid w:val="002A796C"/>
    <w:rsid w:val="002B29BD"/>
    <w:rsid w:val="002B4486"/>
    <w:rsid w:val="002B47F7"/>
    <w:rsid w:val="002B629C"/>
    <w:rsid w:val="002B638A"/>
    <w:rsid w:val="002B703B"/>
    <w:rsid w:val="002B705A"/>
    <w:rsid w:val="002B73AF"/>
    <w:rsid w:val="002B77CD"/>
    <w:rsid w:val="002B7973"/>
    <w:rsid w:val="002C11A8"/>
    <w:rsid w:val="002C151A"/>
    <w:rsid w:val="002C1A70"/>
    <w:rsid w:val="002C1FB6"/>
    <w:rsid w:val="002C3A93"/>
    <w:rsid w:val="002C4400"/>
    <w:rsid w:val="002C50CF"/>
    <w:rsid w:val="002C671E"/>
    <w:rsid w:val="002D0F09"/>
    <w:rsid w:val="002D12DF"/>
    <w:rsid w:val="002D1AE2"/>
    <w:rsid w:val="002D2B99"/>
    <w:rsid w:val="002D4212"/>
    <w:rsid w:val="002D4A91"/>
    <w:rsid w:val="002D5616"/>
    <w:rsid w:val="002D609F"/>
    <w:rsid w:val="002D60C9"/>
    <w:rsid w:val="002D6167"/>
    <w:rsid w:val="002D640D"/>
    <w:rsid w:val="002D69B1"/>
    <w:rsid w:val="002D6C2E"/>
    <w:rsid w:val="002D6DFB"/>
    <w:rsid w:val="002D747F"/>
    <w:rsid w:val="002D75C7"/>
    <w:rsid w:val="002D770C"/>
    <w:rsid w:val="002D7948"/>
    <w:rsid w:val="002D7BFE"/>
    <w:rsid w:val="002D7D40"/>
    <w:rsid w:val="002D7FD3"/>
    <w:rsid w:val="002E006C"/>
    <w:rsid w:val="002E0AEF"/>
    <w:rsid w:val="002E0C44"/>
    <w:rsid w:val="002E2511"/>
    <w:rsid w:val="002E3979"/>
    <w:rsid w:val="002E4516"/>
    <w:rsid w:val="002E57DB"/>
    <w:rsid w:val="002E5952"/>
    <w:rsid w:val="002E5CE7"/>
    <w:rsid w:val="002E6D20"/>
    <w:rsid w:val="002F0436"/>
    <w:rsid w:val="002F0CAB"/>
    <w:rsid w:val="002F0F17"/>
    <w:rsid w:val="002F1595"/>
    <w:rsid w:val="002F1AD9"/>
    <w:rsid w:val="002F2AD4"/>
    <w:rsid w:val="002F2CC6"/>
    <w:rsid w:val="002F4CFE"/>
    <w:rsid w:val="002F6048"/>
    <w:rsid w:val="002F7A12"/>
    <w:rsid w:val="00300010"/>
    <w:rsid w:val="003003D4"/>
    <w:rsid w:val="00301515"/>
    <w:rsid w:val="00301992"/>
    <w:rsid w:val="00301FBE"/>
    <w:rsid w:val="0030394C"/>
    <w:rsid w:val="00303B27"/>
    <w:rsid w:val="0030458B"/>
    <w:rsid w:val="003063FA"/>
    <w:rsid w:val="0031310F"/>
    <w:rsid w:val="003133DA"/>
    <w:rsid w:val="003135C7"/>
    <w:rsid w:val="0031494C"/>
    <w:rsid w:val="00314CB1"/>
    <w:rsid w:val="0031521E"/>
    <w:rsid w:val="00316BE9"/>
    <w:rsid w:val="00316D4F"/>
    <w:rsid w:val="0031743D"/>
    <w:rsid w:val="0032089F"/>
    <w:rsid w:val="00320A47"/>
    <w:rsid w:val="00321713"/>
    <w:rsid w:val="0032199C"/>
    <w:rsid w:val="003221B4"/>
    <w:rsid w:val="003232E5"/>
    <w:rsid w:val="00323B74"/>
    <w:rsid w:val="00324E0A"/>
    <w:rsid w:val="0032613E"/>
    <w:rsid w:val="00331DC9"/>
    <w:rsid w:val="003331DB"/>
    <w:rsid w:val="00333342"/>
    <w:rsid w:val="00334FC2"/>
    <w:rsid w:val="00335125"/>
    <w:rsid w:val="00336742"/>
    <w:rsid w:val="00336826"/>
    <w:rsid w:val="0034047C"/>
    <w:rsid w:val="0034086D"/>
    <w:rsid w:val="0034270B"/>
    <w:rsid w:val="00342898"/>
    <w:rsid w:val="00342F17"/>
    <w:rsid w:val="00343BD2"/>
    <w:rsid w:val="003446F7"/>
    <w:rsid w:val="00344B70"/>
    <w:rsid w:val="003473DE"/>
    <w:rsid w:val="00347878"/>
    <w:rsid w:val="00347F18"/>
    <w:rsid w:val="00350888"/>
    <w:rsid w:val="00350C8D"/>
    <w:rsid w:val="00350E2F"/>
    <w:rsid w:val="00350E35"/>
    <w:rsid w:val="00351066"/>
    <w:rsid w:val="00351AC8"/>
    <w:rsid w:val="00352033"/>
    <w:rsid w:val="0035250A"/>
    <w:rsid w:val="0035256C"/>
    <w:rsid w:val="003526DA"/>
    <w:rsid w:val="003528E7"/>
    <w:rsid w:val="003538FD"/>
    <w:rsid w:val="00353DE8"/>
    <w:rsid w:val="00354DE2"/>
    <w:rsid w:val="0035525B"/>
    <w:rsid w:val="00360192"/>
    <w:rsid w:val="00360254"/>
    <w:rsid w:val="00360C7D"/>
    <w:rsid w:val="00360CDB"/>
    <w:rsid w:val="00361D5B"/>
    <w:rsid w:val="003625BC"/>
    <w:rsid w:val="003645ED"/>
    <w:rsid w:val="003657A9"/>
    <w:rsid w:val="00365D09"/>
    <w:rsid w:val="00366323"/>
    <w:rsid w:val="003668F2"/>
    <w:rsid w:val="00367E11"/>
    <w:rsid w:val="00370077"/>
    <w:rsid w:val="00370545"/>
    <w:rsid w:val="00370972"/>
    <w:rsid w:val="003709D5"/>
    <w:rsid w:val="003711E7"/>
    <w:rsid w:val="00371382"/>
    <w:rsid w:val="00371FE5"/>
    <w:rsid w:val="003732A8"/>
    <w:rsid w:val="0037447B"/>
    <w:rsid w:val="003754A3"/>
    <w:rsid w:val="00375596"/>
    <w:rsid w:val="00375B05"/>
    <w:rsid w:val="00377488"/>
    <w:rsid w:val="00377F77"/>
    <w:rsid w:val="00380B37"/>
    <w:rsid w:val="00380ED5"/>
    <w:rsid w:val="003816B7"/>
    <w:rsid w:val="00384226"/>
    <w:rsid w:val="00384905"/>
    <w:rsid w:val="00385BCC"/>
    <w:rsid w:val="00385EDB"/>
    <w:rsid w:val="003918D3"/>
    <w:rsid w:val="00393341"/>
    <w:rsid w:val="00393F33"/>
    <w:rsid w:val="003946BE"/>
    <w:rsid w:val="003A58E5"/>
    <w:rsid w:val="003A5AAD"/>
    <w:rsid w:val="003A5AEE"/>
    <w:rsid w:val="003A72F3"/>
    <w:rsid w:val="003A73F1"/>
    <w:rsid w:val="003B016A"/>
    <w:rsid w:val="003B06EF"/>
    <w:rsid w:val="003B07E3"/>
    <w:rsid w:val="003B0C3A"/>
    <w:rsid w:val="003B23AC"/>
    <w:rsid w:val="003B29FD"/>
    <w:rsid w:val="003B36D9"/>
    <w:rsid w:val="003B4B62"/>
    <w:rsid w:val="003B4DDC"/>
    <w:rsid w:val="003B5954"/>
    <w:rsid w:val="003B5F7C"/>
    <w:rsid w:val="003B7FE6"/>
    <w:rsid w:val="003C00CE"/>
    <w:rsid w:val="003C0380"/>
    <w:rsid w:val="003C2CDB"/>
    <w:rsid w:val="003C335D"/>
    <w:rsid w:val="003C3A1E"/>
    <w:rsid w:val="003C5272"/>
    <w:rsid w:val="003C532C"/>
    <w:rsid w:val="003C6603"/>
    <w:rsid w:val="003C6E0B"/>
    <w:rsid w:val="003C7065"/>
    <w:rsid w:val="003C7082"/>
    <w:rsid w:val="003D1514"/>
    <w:rsid w:val="003D4BF2"/>
    <w:rsid w:val="003D5F75"/>
    <w:rsid w:val="003D67AA"/>
    <w:rsid w:val="003D7D26"/>
    <w:rsid w:val="003E223D"/>
    <w:rsid w:val="003E3AC4"/>
    <w:rsid w:val="003E4316"/>
    <w:rsid w:val="003E4325"/>
    <w:rsid w:val="003E438A"/>
    <w:rsid w:val="003E45CB"/>
    <w:rsid w:val="003E4F91"/>
    <w:rsid w:val="003E50CF"/>
    <w:rsid w:val="003E5F57"/>
    <w:rsid w:val="003E7246"/>
    <w:rsid w:val="003F0016"/>
    <w:rsid w:val="003F0A1B"/>
    <w:rsid w:val="003F1278"/>
    <w:rsid w:val="003F1369"/>
    <w:rsid w:val="003F2C55"/>
    <w:rsid w:val="003F2CFD"/>
    <w:rsid w:val="003F2E48"/>
    <w:rsid w:val="003F388C"/>
    <w:rsid w:val="003F3A7E"/>
    <w:rsid w:val="003F3E58"/>
    <w:rsid w:val="003F5153"/>
    <w:rsid w:val="003F5461"/>
    <w:rsid w:val="003F56FC"/>
    <w:rsid w:val="003F641C"/>
    <w:rsid w:val="003F66A0"/>
    <w:rsid w:val="003F6E3A"/>
    <w:rsid w:val="004024EF"/>
    <w:rsid w:val="00402E38"/>
    <w:rsid w:val="00403F05"/>
    <w:rsid w:val="004041DC"/>
    <w:rsid w:val="0040461A"/>
    <w:rsid w:val="00404B3C"/>
    <w:rsid w:val="00404F9E"/>
    <w:rsid w:val="00405350"/>
    <w:rsid w:val="00406064"/>
    <w:rsid w:val="004062BF"/>
    <w:rsid w:val="0040668A"/>
    <w:rsid w:val="00406745"/>
    <w:rsid w:val="00406AD6"/>
    <w:rsid w:val="0040724C"/>
    <w:rsid w:val="00407384"/>
    <w:rsid w:val="0040797C"/>
    <w:rsid w:val="00412025"/>
    <w:rsid w:val="00412529"/>
    <w:rsid w:val="004134BF"/>
    <w:rsid w:val="004137ED"/>
    <w:rsid w:val="004147FC"/>
    <w:rsid w:val="0041652B"/>
    <w:rsid w:val="00416E13"/>
    <w:rsid w:val="00417151"/>
    <w:rsid w:val="004171F2"/>
    <w:rsid w:val="00417464"/>
    <w:rsid w:val="00417B86"/>
    <w:rsid w:val="00417FED"/>
    <w:rsid w:val="00422D01"/>
    <w:rsid w:val="00424399"/>
    <w:rsid w:val="00425A13"/>
    <w:rsid w:val="00425BCD"/>
    <w:rsid w:val="00425D8F"/>
    <w:rsid w:val="004272C7"/>
    <w:rsid w:val="004300EF"/>
    <w:rsid w:val="00430587"/>
    <w:rsid w:val="00430C6F"/>
    <w:rsid w:val="004310BC"/>
    <w:rsid w:val="00431A88"/>
    <w:rsid w:val="00431C8C"/>
    <w:rsid w:val="00431C91"/>
    <w:rsid w:val="00431E55"/>
    <w:rsid w:val="004329C2"/>
    <w:rsid w:val="00432EBC"/>
    <w:rsid w:val="00435273"/>
    <w:rsid w:val="00436AC5"/>
    <w:rsid w:val="004379EC"/>
    <w:rsid w:val="004421C2"/>
    <w:rsid w:val="00444298"/>
    <w:rsid w:val="004449BE"/>
    <w:rsid w:val="00444A28"/>
    <w:rsid w:val="00444E92"/>
    <w:rsid w:val="004471FF"/>
    <w:rsid w:val="0045096F"/>
    <w:rsid w:val="00451250"/>
    <w:rsid w:val="00451793"/>
    <w:rsid w:val="004526BF"/>
    <w:rsid w:val="00453B0F"/>
    <w:rsid w:val="00454BAA"/>
    <w:rsid w:val="0045522C"/>
    <w:rsid w:val="004563E0"/>
    <w:rsid w:val="00457189"/>
    <w:rsid w:val="004575AA"/>
    <w:rsid w:val="00460040"/>
    <w:rsid w:val="00460153"/>
    <w:rsid w:val="00461A0E"/>
    <w:rsid w:val="00462CFD"/>
    <w:rsid w:val="004639E0"/>
    <w:rsid w:val="0046421E"/>
    <w:rsid w:val="00465264"/>
    <w:rsid w:val="00465F2C"/>
    <w:rsid w:val="0046666A"/>
    <w:rsid w:val="00466B51"/>
    <w:rsid w:val="004670BC"/>
    <w:rsid w:val="004677B3"/>
    <w:rsid w:val="00467B7F"/>
    <w:rsid w:val="00470A0A"/>
    <w:rsid w:val="00472D80"/>
    <w:rsid w:val="00473171"/>
    <w:rsid w:val="004733E3"/>
    <w:rsid w:val="00474DCF"/>
    <w:rsid w:val="0047567A"/>
    <w:rsid w:val="00477D0D"/>
    <w:rsid w:val="00477D9A"/>
    <w:rsid w:val="00481E42"/>
    <w:rsid w:val="00481F1F"/>
    <w:rsid w:val="0048275C"/>
    <w:rsid w:val="00484E5A"/>
    <w:rsid w:val="0048589B"/>
    <w:rsid w:val="00490E40"/>
    <w:rsid w:val="004911C9"/>
    <w:rsid w:val="004919BD"/>
    <w:rsid w:val="00492969"/>
    <w:rsid w:val="00493F39"/>
    <w:rsid w:val="00494227"/>
    <w:rsid w:val="00494F37"/>
    <w:rsid w:val="004976FF"/>
    <w:rsid w:val="004A001A"/>
    <w:rsid w:val="004A0EFD"/>
    <w:rsid w:val="004A1BB4"/>
    <w:rsid w:val="004A38A8"/>
    <w:rsid w:val="004A42A9"/>
    <w:rsid w:val="004A4CD0"/>
    <w:rsid w:val="004A53B2"/>
    <w:rsid w:val="004A7860"/>
    <w:rsid w:val="004B23C2"/>
    <w:rsid w:val="004B3C04"/>
    <w:rsid w:val="004B3DAA"/>
    <w:rsid w:val="004B5592"/>
    <w:rsid w:val="004B574B"/>
    <w:rsid w:val="004B5F33"/>
    <w:rsid w:val="004C2107"/>
    <w:rsid w:val="004C2ACF"/>
    <w:rsid w:val="004C3C40"/>
    <w:rsid w:val="004C4A60"/>
    <w:rsid w:val="004C4D8E"/>
    <w:rsid w:val="004C576A"/>
    <w:rsid w:val="004C5CD6"/>
    <w:rsid w:val="004C6A08"/>
    <w:rsid w:val="004C6E75"/>
    <w:rsid w:val="004C786D"/>
    <w:rsid w:val="004C7D5D"/>
    <w:rsid w:val="004D03F3"/>
    <w:rsid w:val="004D0A24"/>
    <w:rsid w:val="004D0F2E"/>
    <w:rsid w:val="004D133E"/>
    <w:rsid w:val="004D2FF9"/>
    <w:rsid w:val="004D3098"/>
    <w:rsid w:val="004D59D7"/>
    <w:rsid w:val="004D68CC"/>
    <w:rsid w:val="004D77AF"/>
    <w:rsid w:val="004E1901"/>
    <w:rsid w:val="004E1E67"/>
    <w:rsid w:val="004E48F0"/>
    <w:rsid w:val="004E5E17"/>
    <w:rsid w:val="004E6719"/>
    <w:rsid w:val="004E6A00"/>
    <w:rsid w:val="004E6C86"/>
    <w:rsid w:val="004E715D"/>
    <w:rsid w:val="004F0473"/>
    <w:rsid w:val="004F1235"/>
    <w:rsid w:val="004F1F82"/>
    <w:rsid w:val="004F215C"/>
    <w:rsid w:val="004F21AB"/>
    <w:rsid w:val="004F2AB8"/>
    <w:rsid w:val="004F3426"/>
    <w:rsid w:val="004F3C67"/>
    <w:rsid w:val="004F5455"/>
    <w:rsid w:val="004F5B2F"/>
    <w:rsid w:val="004F6368"/>
    <w:rsid w:val="004F6D59"/>
    <w:rsid w:val="0050072B"/>
    <w:rsid w:val="00500AC0"/>
    <w:rsid w:val="005030FD"/>
    <w:rsid w:val="00504409"/>
    <w:rsid w:val="00506BCE"/>
    <w:rsid w:val="00507C1D"/>
    <w:rsid w:val="00507D09"/>
    <w:rsid w:val="00510B4F"/>
    <w:rsid w:val="0051211A"/>
    <w:rsid w:val="005121A5"/>
    <w:rsid w:val="00515882"/>
    <w:rsid w:val="00516C5F"/>
    <w:rsid w:val="00516CDB"/>
    <w:rsid w:val="00516FE1"/>
    <w:rsid w:val="00520EB7"/>
    <w:rsid w:val="005245C7"/>
    <w:rsid w:val="005273C9"/>
    <w:rsid w:val="005273D8"/>
    <w:rsid w:val="00530125"/>
    <w:rsid w:val="005302A4"/>
    <w:rsid w:val="00531B68"/>
    <w:rsid w:val="005332D9"/>
    <w:rsid w:val="00535681"/>
    <w:rsid w:val="00535A2C"/>
    <w:rsid w:val="00540BBE"/>
    <w:rsid w:val="00540CC7"/>
    <w:rsid w:val="0054167A"/>
    <w:rsid w:val="0054186F"/>
    <w:rsid w:val="005419F4"/>
    <w:rsid w:val="00541E72"/>
    <w:rsid w:val="0054354B"/>
    <w:rsid w:val="00543EA7"/>
    <w:rsid w:val="005455E0"/>
    <w:rsid w:val="00545F34"/>
    <w:rsid w:val="005471ED"/>
    <w:rsid w:val="00550E2D"/>
    <w:rsid w:val="00551F5F"/>
    <w:rsid w:val="00552488"/>
    <w:rsid w:val="00552E98"/>
    <w:rsid w:val="00554836"/>
    <w:rsid w:val="00555864"/>
    <w:rsid w:val="00555CE8"/>
    <w:rsid w:val="0055637B"/>
    <w:rsid w:val="00556C86"/>
    <w:rsid w:val="00557160"/>
    <w:rsid w:val="00557291"/>
    <w:rsid w:val="00557B94"/>
    <w:rsid w:val="00560CFC"/>
    <w:rsid w:val="00562286"/>
    <w:rsid w:val="00563D50"/>
    <w:rsid w:val="00563F74"/>
    <w:rsid w:val="0056481A"/>
    <w:rsid w:val="00564B38"/>
    <w:rsid w:val="0057009F"/>
    <w:rsid w:val="005700E1"/>
    <w:rsid w:val="00571551"/>
    <w:rsid w:val="00571740"/>
    <w:rsid w:val="00572C73"/>
    <w:rsid w:val="005735DE"/>
    <w:rsid w:val="00573BE0"/>
    <w:rsid w:val="00574D1D"/>
    <w:rsid w:val="00576F00"/>
    <w:rsid w:val="00577281"/>
    <w:rsid w:val="00577405"/>
    <w:rsid w:val="00577BAD"/>
    <w:rsid w:val="00580ECA"/>
    <w:rsid w:val="00581E6B"/>
    <w:rsid w:val="005911F8"/>
    <w:rsid w:val="00592465"/>
    <w:rsid w:val="00594698"/>
    <w:rsid w:val="00594CCA"/>
    <w:rsid w:val="005956CF"/>
    <w:rsid w:val="00596500"/>
    <w:rsid w:val="0059664E"/>
    <w:rsid w:val="00596C7F"/>
    <w:rsid w:val="0059790C"/>
    <w:rsid w:val="005A0380"/>
    <w:rsid w:val="005A0D00"/>
    <w:rsid w:val="005A0DFF"/>
    <w:rsid w:val="005A2E30"/>
    <w:rsid w:val="005A4DBC"/>
    <w:rsid w:val="005A6294"/>
    <w:rsid w:val="005A752D"/>
    <w:rsid w:val="005B033F"/>
    <w:rsid w:val="005B14FA"/>
    <w:rsid w:val="005B151F"/>
    <w:rsid w:val="005B16AB"/>
    <w:rsid w:val="005B172B"/>
    <w:rsid w:val="005B1E5D"/>
    <w:rsid w:val="005B2627"/>
    <w:rsid w:val="005B49F1"/>
    <w:rsid w:val="005B506E"/>
    <w:rsid w:val="005B56D3"/>
    <w:rsid w:val="005B56D7"/>
    <w:rsid w:val="005B56EC"/>
    <w:rsid w:val="005B616D"/>
    <w:rsid w:val="005B74C5"/>
    <w:rsid w:val="005C046C"/>
    <w:rsid w:val="005C0E65"/>
    <w:rsid w:val="005C1234"/>
    <w:rsid w:val="005C2CC2"/>
    <w:rsid w:val="005C2E20"/>
    <w:rsid w:val="005C4BB9"/>
    <w:rsid w:val="005C4D19"/>
    <w:rsid w:val="005C504B"/>
    <w:rsid w:val="005C7380"/>
    <w:rsid w:val="005C7AD1"/>
    <w:rsid w:val="005D5EED"/>
    <w:rsid w:val="005D7773"/>
    <w:rsid w:val="005D78EA"/>
    <w:rsid w:val="005D7BEF"/>
    <w:rsid w:val="005E0630"/>
    <w:rsid w:val="005E0E78"/>
    <w:rsid w:val="005E14D5"/>
    <w:rsid w:val="005E1C1D"/>
    <w:rsid w:val="005E2913"/>
    <w:rsid w:val="005E29C5"/>
    <w:rsid w:val="005E2A19"/>
    <w:rsid w:val="005E2E1C"/>
    <w:rsid w:val="005E365C"/>
    <w:rsid w:val="005E4791"/>
    <w:rsid w:val="005E4793"/>
    <w:rsid w:val="005E5E0C"/>
    <w:rsid w:val="005E6C2A"/>
    <w:rsid w:val="005F0F49"/>
    <w:rsid w:val="005F24DE"/>
    <w:rsid w:val="005F3308"/>
    <w:rsid w:val="005F355D"/>
    <w:rsid w:val="005F3E7E"/>
    <w:rsid w:val="005F5A30"/>
    <w:rsid w:val="005F795F"/>
    <w:rsid w:val="00600783"/>
    <w:rsid w:val="00603868"/>
    <w:rsid w:val="00604F37"/>
    <w:rsid w:val="00605677"/>
    <w:rsid w:val="00605AB8"/>
    <w:rsid w:val="00605C36"/>
    <w:rsid w:val="00605C80"/>
    <w:rsid w:val="00606E46"/>
    <w:rsid w:val="00611337"/>
    <w:rsid w:val="00611A1D"/>
    <w:rsid w:val="00613CE8"/>
    <w:rsid w:val="00613D81"/>
    <w:rsid w:val="00616A43"/>
    <w:rsid w:val="00616D83"/>
    <w:rsid w:val="00620C66"/>
    <w:rsid w:val="00623379"/>
    <w:rsid w:val="0062347B"/>
    <w:rsid w:val="00623DC4"/>
    <w:rsid w:val="00624EBE"/>
    <w:rsid w:val="0062673F"/>
    <w:rsid w:val="00626AE1"/>
    <w:rsid w:val="00626CB6"/>
    <w:rsid w:val="00630BDC"/>
    <w:rsid w:val="00631B74"/>
    <w:rsid w:val="00632BED"/>
    <w:rsid w:val="0063409C"/>
    <w:rsid w:val="006341BD"/>
    <w:rsid w:val="006351D2"/>
    <w:rsid w:val="006367C8"/>
    <w:rsid w:val="00636957"/>
    <w:rsid w:val="0063728E"/>
    <w:rsid w:val="00640F51"/>
    <w:rsid w:val="00641A04"/>
    <w:rsid w:val="00642AAD"/>
    <w:rsid w:val="00642F25"/>
    <w:rsid w:val="00646A44"/>
    <w:rsid w:val="00647CB1"/>
    <w:rsid w:val="00651B31"/>
    <w:rsid w:val="00651CC1"/>
    <w:rsid w:val="00651E1F"/>
    <w:rsid w:val="00652B55"/>
    <w:rsid w:val="00652EFE"/>
    <w:rsid w:val="0065400C"/>
    <w:rsid w:val="00654932"/>
    <w:rsid w:val="006559CC"/>
    <w:rsid w:val="00656016"/>
    <w:rsid w:val="0065673E"/>
    <w:rsid w:val="006573FC"/>
    <w:rsid w:val="00660BC8"/>
    <w:rsid w:val="00661476"/>
    <w:rsid w:val="0066171F"/>
    <w:rsid w:val="00661B35"/>
    <w:rsid w:val="00662FE2"/>
    <w:rsid w:val="00662FF1"/>
    <w:rsid w:val="00664501"/>
    <w:rsid w:val="00665F85"/>
    <w:rsid w:val="00666F8A"/>
    <w:rsid w:val="00670BBD"/>
    <w:rsid w:val="00670F7B"/>
    <w:rsid w:val="0067183A"/>
    <w:rsid w:val="0067448A"/>
    <w:rsid w:val="00676A96"/>
    <w:rsid w:val="00676CA0"/>
    <w:rsid w:val="00677581"/>
    <w:rsid w:val="00685AB1"/>
    <w:rsid w:val="00685BA5"/>
    <w:rsid w:val="00685C61"/>
    <w:rsid w:val="0068621B"/>
    <w:rsid w:val="00686CF4"/>
    <w:rsid w:val="0068761D"/>
    <w:rsid w:val="0069036E"/>
    <w:rsid w:val="006905F7"/>
    <w:rsid w:val="00690654"/>
    <w:rsid w:val="006907BA"/>
    <w:rsid w:val="006931BE"/>
    <w:rsid w:val="00693990"/>
    <w:rsid w:val="00694170"/>
    <w:rsid w:val="00694D15"/>
    <w:rsid w:val="006954B5"/>
    <w:rsid w:val="00695539"/>
    <w:rsid w:val="00695BD3"/>
    <w:rsid w:val="00695CBD"/>
    <w:rsid w:val="00697464"/>
    <w:rsid w:val="006A07B1"/>
    <w:rsid w:val="006A19BF"/>
    <w:rsid w:val="006A1B23"/>
    <w:rsid w:val="006A3E74"/>
    <w:rsid w:val="006A4859"/>
    <w:rsid w:val="006A49AF"/>
    <w:rsid w:val="006A544A"/>
    <w:rsid w:val="006A58E2"/>
    <w:rsid w:val="006A7A26"/>
    <w:rsid w:val="006B03B8"/>
    <w:rsid w:val="006B0DE5"/>
    <w:rsid w:val="006B1FAD"/>
    <w:rsid w:val="006B2137"/>
    <w:rsid w:val="006B3805"/>
    <w:rsid w:val="006B3F83"/>
    <w:rsid w:val="006B6FA7"/>
    <w:rsid w:val="006B7587"/>
    <w:rsid w:val="006B77F7"/>
    <w:rsid w:val="006B7DAE"/>
    <w:rsid w:val="006C0F24"/>
    <w:rsid w:val="006C2853"/>
    <w:rsid w:val="006C3330"/>
    <w:rsid w:val="006C34AD"/>
    <w:rsid w:val="006C40E9"/>
    <w:rsid w:val="006C4378"/>
    <w:rsid w:val="006C5372"/>
    <w:rsid w:val="006C739D"/>
    <w:rsid w:val="006D3384"/>
    <w:rsid w:val="006D410E"/>
    <w:rsid w:val="006D455F"/>
    <w:rsid w:val="006D5E1E"/>
    <w:rsid w:val="006D6A25"/>
    <w:rsid w:val="006D6FE3"/>
    <w:rsid w:val="006E1541"/>
    <w:rsid w:val="006E2C82"/>
    <w:rsid w:val="006E3A4B"/>
    <w:rsid w:val="006E4249"/>
    <w:rsid w:val="006E65DC"/>
    <w:rsid w:val="006E69E5"/>
    <w:rsid w:val="006E6B05"/>
    <w:rsid w:val="006E7CAA"/>
    <w:rsid w:val="006F1E9A"/>
    <w:rsid w:val="006F2819"/>
    <w:rsid w:val="006F388F"/>
    <w:rsid w:val="006F4937"/>
    <w:rsid w:val="006F503C"/>
    <w:rsid w:val="006F546C"/>
    <w:rsid w:val="006F6B4B"/>
    <w:rsid w:val="007013A5"/>
    <w:rsid w:val="007013C7"/>
    <w:rsid w:val="00701467"/>
    <w:rsid w:val="00701BEB"/>
    <w:rsid w:val="00703556"/>
    <w:rsid w:val="007040A2"/>
    <w:rsid w:val="0070437C"/>
    <w:rsid w:val="00704E9D"/>
    <w:rsid w:val="00705D2F"/>
    <w:rsid w:val="007065BE"/>
    <w:rsid w:val="007072D6"/>
    <w:rsid w:val="00710F88"/>
    <w:rsid w:val="00711BDD"/>
    <w:rsid w:val="00712275"/>
    <w:rsid w:val="007129F2"/>
    <w:rsid w:val="0071343D"/>
    <w:rsid w:val="00713BAD"/>
    <w:rsid w:val="0071438B"/>
    <w:rsid w:val="007149A6"/>
    <w:rsid w:val="00720EBA"/>
    <w:rsid w:val="007239AA"/>
    <w:rsid w:val="007249A8"/>
    <w:rsid w:val="00724B0B"/>
    <w:rsid w:val="00725787"/>
    <w:rsid w:val="007260C4"/>
    <w:rsid w:val="007267D8"/>
    <w:rsid w:val="00726C42"/>
    <w:rsid w:val="00727C85"/>
    <w:rsid w:val="00730597"/>
    <w:rsid w:val="00730611"/>
    <w:rsid w:val="0073189B"/>
    <w:rsid w:val="0073324E"/>
    <w:rsid w:val="00733A2F"/>
    <w:rsid w:val="0073470E"/>
    <w:rsid w:val="00734825"/>
    <w:rsid w:val="0073495F"/>
    <w:rsid w:val="007349F2"/>
    <w:rsid w:val="00734FED"/>
    <w:rsid w:val="00735656"/>
    <w:rsid w:val="00737134"/>
    <w:rsid w:val="007400EC"/>
    <w:rsid w:val="00740D79"/>
    <w:rsid w:val="007413A1"/>
    <w:rsid w:val="007421F9"/>
    <w:rsid w:val="0074222D"/>
    <w:rsid w:val="00744251"/>
    <w:rsid w:val="007446EE"/>
    <w:rsid w:val="00744FEC"/>
    <w:rsid w:val="007452F6"/>
    <w:rsid w:val="00745507"/>
    <w:rsid w:val="00745B3F"/>
    <w:rsid w:val="007461CD"/>
    <w:rsid w:val="00746301"/>
    <w:rsid w:val="0074720E"/>
    <w:rsid w:val="00750B89"/>
    <w:rsid w:val="00753E0E"/>
    <w:rsid w:val="00754BB1"/>
    <w:rsid w:val="007551B2"/>
    <w:rsid w:val="007574F0"/>
    <w:rsid w:val="007578AC"/>
    <w:rsid w:val="007638AB"/>
    <w:rsid w:val="00763FE4"/>
    <w:rsid w:val="00765012"/>
    <w:rsid w:val="007651F4"/>
    <w:rsid w:val="00765540"/>
    <w:rsid w:val="00765AAE"/>
    <w:rsid w:val="00765D36"/>
    <w:rsid w:val="00766824"/>
    <w:rsid w:val="00766CC2"/>
    <w:rsid w:val="007671FF"/>
    <w:rsid w:val="00767750"/>
    <w:rsid w:val="007702DB"/>
    <w:rsid w:val="007705FC"/>
    <w:rsid w:val="007735C4"/>
    <w:rsid w:val="0077397A"/>
    <w:rsid w:val="00777CA5"/>
    <w:rsid w:val="00780494"/>
    <w:rsid w:val="00780A7B"/>
    <w:rsid w:val="00781541"/>
    <w:rsid w:val="007821FF"/>
    <w:rsid w:val="0078445E"/>
    <w:rsid w:val="007851A2"/>
    <w:rsid w:val="0078567F"/>
    <w:rsid w:val="00787A54"/>
    <w:rsid w:val="00787EE1"/>
    <w:rsid w:val="00790B42"/>
    <w:rsid w:val="00791EA9"/>
    <w:rsid w:val="007932E7"/>
    <w:rsid w:val="00793721"/>
    <w:rsid w:val="00793869"/>
    <w:rsid w:val="00796D00"/>
    <w:rsid w:val="007A0F61"/>
    <w:rsid w:val="007A19C3"/>
    <w:rsid w:val="007A2B68"/>
    <w:rsid w:val="007A2CC5"/>
    <w:rsid w:val="007A348B"/>
    <w:rsid w:val="007A3522"/>
    <w:rsid w:val="007A3BB1"/>
    <w:rsid w:val="007A3BEA"/>
    <w:rsid w:val="007A52F1"/>
    <w:rsid w:val="007A601C"/>
    <w:rsid w:val="007A61DF"/>
    <w:rsid w:val="007A6604"/>
    <w:rsid w:val="007A749F"/>
    <w:rsid w:val="007A7F63"/>
    <w:rsid w:val="007B0C56"/>
    <w:rsid w:val="007B0ECB"/>
    <w:rsid w:val="007B1ACD"/>
    <w:rsid w:val="007B1B69"/>
    <w:rsid w:val="007B26A0"/>
    <w:rsid w:val="007B28B9"/>
    <w:rsid w:val="007B342A"/>
    <w:rsid w:val="007B39A0"/>
    <w:rsid w:val="007B5276"/>
    <w:rsid w:val="007B5432"/>
    <w:rsid w:val="007C0451"/>
    <w:rsid w:val="007C1541"/>
    <w:rsid w:val="007C2BC5"/>
    <w:rsid w:val="007C51A7"/>
    <w:rsid w:val="007C630D"/>
    <w:rsid w:val="007C7F3B"/>
    <w:rsid w:val="007D156E"/>
    <w:rsid w:val="007D195C"/>
    <w:rsid w:val="007D2202"/>
    <w:rsid w:val="007D3242"/>
    <w:rsid w:val="007D37F5"/>
    <w:rsid w:val="007D3BD8"/>
    <w:rsid w:val="007D3C48"/>
    <w:rsid w:val="007D53E8"/>
    <w:rsid w:val="007D5A18"/>
    <w:rsid w:val="007D68DD"/>
    <w:rsid w:val="007D6A2C"/>
    <w:rsid w:val="007D6AEE"/>
    <w:rsid w:val="007D6C25"/>
    <w:rsid w:val="007D7C4A"/>
    <w:rsid w:val="007D7F7B"/>
    <w:rsid w:val="007E195D"/>
    <w:rsid w:val="007E2304"/>
    <w:rsid w:val="007E2306"/>
    <w:rsid w:val="007E284B"/>
    <w:rsid w:val="007E306D"/>
    <w:rsid w:val="007E3289"/>
    <w:rsid w:val="007E3A43"/>
    <w:rsid w:val="007E5854"/>
    <w:rsid w:val="007E5EAB"/>
    <w:rsid w:val="007E6BE1"/>
    <w:rsid w:val="007E7A6C"/>
    <w:rsid w:val="007F06E5"/>
    <w:rsid w:val="007F1D2D"/>
    <w:rsid w:val="007F2505"/>
    <w:rsid w:val="007F57FC"/>
    <w:rsid w:val="008025AC"/>
    <w:rsid w:val="00802C7A"/>
    <w:rsid w:val="00803BA9"/>
    <w:rsid w:val="00805EA9"/>
    <w:rsid w:val="00806981"/>
    <w:rsid w:val="00806B24"/>
    <w:rsid w:val="00810572"/>
    <w:rsid w:val="00811AD8"/>
    <w:rsid w:val="008127D4"/>
    <w:rsid w:val="00814452"/>
    <w:rsid w:val="00814D71"/>
    <w:rsid w:val="00815DBF"/>
    <w:rsid w:val="0081628B"/>
    <w:rsid w:val="008173FE"/>
    <w:rsid w:val="008202D4"/>
    <w:rsid w:val="0082047B"/>
    <w:rsid w:val="00820CE0"/>
    <w:rsid w:val="008220DE"/>
    <w:rsid w:val="008227CE"/>
    <w:rsid w:val="00822AE6"/>
    <w:rsid w:val="00822D0D"/>
    <w:rsid w:val="00824713"/>
    <w:rsid w:val="00824BD4"/>
    <w:rsid w:val="008252D3"/>
    <w:rsid w:val="00827539"/>
    <w:rsid w:val="00827E88"/>
    <w:rsid w:val="00830821"/>
    <w:rsid w:val="00830FEE"/>
    <w:rsid w:val="00831BF1"/>
    <w:rsid w:val="00831E5C"/>
    <w:rsid w:val="008329E5"/>
    <w:rsid w:val="00832D6B"/>
    <w:rsid w:val="00833338"/>
    <w:rsid w:val="0083365D"/>
    <w:rsid w:val="0083400E"/>
    <w:rsid w:val="00835848"/>
    <w:rsid w:val="00836EE6"/>
    <w:rsid w:val="00842879"/>
    <w:rsid w:val="0084748B"/>
    <w:rsid w:val="0084766E"/>
    <w:rsid w:val="008478A2"/>
    <w:rsid w:val="0084792C"/>
    <w:rsid w:val="00851A6E"/>
    <w:rsid w:val="00851B1A"/>
    <w:rsid w:val="008528DA"/>
    <w:rsid w:val="00852AFA"/>
    <w:rsid w:val="008535B6"/>
    <w:rsid w:val="00854315"/>
    <w:rsid w:val="00854616"/>
    <w:rsid w:val="0085462C"/>
    <w:rsid w:val="00856295"/>
    <w:rsid w:val="00857BEB"/>
    <w:rsid w:val="008606BC"/>
    <w:rsid w:val="00862D0A"/>
    <w:rsid w:val="00863E7C"/>
    <w:rsid w:val="00864141"/>
    <w:rsid w:val="008647DD"/>
    <w:rsid w:val="00866B7C"/>
    <w:rsid w:val="008724B4"/>
    <w:rsid w:val="008736CE"/>
    <w:rsid w:val="008745BA"/>
    <w:rsid w:val="00874879"/>
    <w:rsid w:val="008752E8"/>
    <w:rsid w:val="00875B3C"/>
    <w:rsid w:val="00880558"/>
    <w:rsid w:val="00880AFD"/>
    <w:rsid w:val="00881D57"/>
    <w:rsid w:val="00881E5C"/>
    <w:rsid w:val="00882623"/>
    <w:rsid w:val="008838AB"/>
    <w:rsid w:val="00883C4E"/>
    <w:rsid w:val="00883D3E"/>
    <w:rsid w:val="0088490D"/>
    <w:rsid w:val="008852BA"/>
    <w:rsid w:val="008878DA"/>
    <w:rsid w:val="00887BBB"/>
    <w:rsid w:val="00887F51"/>
    <w:rsid w:val="008910BB"/>
    <w:rsid w:val="008914C7"/>
    <w:rsid w:val="0089393A"/>
    <w:rsid w:val="00893C67"/>
    <w:rsid w:val="008949AF"/>
    <w:rsid w:val="0089658A"/>
    <w:rsid w:val="00897183"/>
    <w:rsid w:val="008A0E05"/>
    <w:rsid w:val="008A1173"/>
    <w:rsid w:val="008A15B1"/>
    <w:rsid w:val="008A180E"/>
    <w:rsid w:val="008A2B24"/>
    <w:rsid w:val="008A3824"/>
    <w:rsid w:val="008A5E69"/>
    <w:rsid w:val="008A7AC7"/>
    <w:rsid w:val="008B0CCB"/>
    <w:rsid w:val="008B0EBA"/>
    <w:rsid w:val="008B1582"/>
    <w:rsid w:val="008B1F67"/>
    <w:rsid w:val="008B22C0"/>
    <w:rsid w:val="008B2747"/>
    <w:rsid w:val="008B2DE2"/>
    <w:rsid w:val="008B4427"/>
    <w:rsid w:val="008B4481"/>
    <w:rsid w:val="008B54B6"/>
    <w:rsid w:val="008B6C6D"/>
    <w:rsid w:val="008C12CF"/>
    <w:rsid w:val="008C4749"/>
    <w:rsid w:val="008C57DB"/>
    <w:rsid w:val="008C6358"/>
    <w:rsid w:val="008D0005"/>
    <w:rsid w:val="008D0657"/>
    <w:rsid w:val="008D07BF"/>
    <w:rsid w:val="008D0A0C"/>
    <w:rsid w:val="008D1583"/>
    <w:rsid w:val="008D1C97"/>
    <w:rsid w:val="008D323A"/>
    <w:rsid w:val="008D3712"/>
    <w:rsid w:val="008D6C69"/>
    <w:rsid w:val="008E0863"/>
    <w:rsid w:val="008E0BD0"/>
    <w:rsid w:val="008E0C27"/>
    <w:rsid w:val="008E17E0"/>
    <w:rsid w:val="008E1D94"/>
    <w:rsid w:val="008E205E"/>
    <w:rsid w:val="008E3F2B"/>
    <w:rsid w:val="008E50F8"/>
    <w:rsid w:val="008E52C3"/>
    <w:rsid w:val="008E6C64"/>
    <w:rsid w:val="008E708D"/>
    <w:rsid w:val="008F223C"/>
    <w:rsid w:val="008F3348"/>
    <w:rsid w:val="008F3540"/>
    <w:rsid w:val="008F44E0"/>
    <w:rsid w:val="008F4EDB"/>
    <w:rsid w:val="008F4FED"/>
    <w:rsid w:val="008F70CA"/>
    <w:rsid w:val="008F731D"/>
    <w:rsid w:val="008F7EB2"/>
    <w:rsid w:val="00902276"/>
    <w:rsid w:val="009039A2"/>
    <w:rsid w:val="00903E9D"/>
    <w:rsid w:val="00906914"/>
    <w:rsid w:val="009069D5"/>
    <w:rsid w:val="00906AFD"/>
    <w:rsid w:val="00907888"/>
    <w:rsid w:val="00910B95"/>
    <w:rsid w:val="00910CCF"/>
    <w:rsid w:val="00910FF4"/>
    <w:rsid w:val="00913B13"/>
    <w:rsid w:val="00913EE7"/>
    <w:rsid w:val="0091408D"/>
    <w:rsid w:val="00914CE4"/>
    <w:rsid w:val="00916483"/>
    <w:rsid w:val="00916838"/>
    <w:rsid w:val="00917B8C"/>
    <w:rsid w:val="00917C90"/>
    <w:rsid w:val="009205CA"/>
    <w:rsid w:val="00920D74"/>
    <w:rsid w:val="00921238"/>
    <w:rsid w:val="00921A98"/>
    <w:rsid w:val="009224B8"/>
    <w:rsid w:val="009236A9"/>
    <w:rsid w:val="00924AA7"/>
    <w:rsid w:val="009256DF"/>
    <w:rsid w:val="009263B9"/>
    <w:rsid w:val="00927481"/>
    <w:rsid w:val="00927BF7"/>
    <w:rsid w:val="00927CC5"/>
    <w:rsid w:val="0093061C"/>
    <w:rsid w:val="009322C3"/>
    <w:rsid w:val="00932309"/>
    <w:rsid w:val="0093302B"/>
    <w:rsid w:val="009333E8"/>
    <w:rsid w:val="0093421D"/>
    <w:rsid w:val="0093438E"/>
    <w:rsid w:val="00934787"/>
    <w:rsid w:val="00935CF8"/>
    <w:rsid w:val="00937CF2"/>
    <w:rsid w:val="00940983"/>
    <w:rsid w:val="00940CDB"/>
    <w:rsid w:val="00942A25"/>
    <w:rsid w:val="00943769"/>
    <w:rsid w:val="00944B01"/>
    <w:rsid w:val="00945632"/>
    <w:rsid w:val="0094698B"/>
    <w:rsid w:val="009476F7"/>
    <w:rsid w:val="00950434"/>
    <w:rsid w:val="00952372"/>
    <w:rsid w:val="00953695"/>
    <w:rsid w:val="00953A72"/>
    <w:rsid w:val="00954487"/>
    <w:rsid w:val="00954EEE"/>
    <w:rsid w:val="009552C4"/>
    <w:rsid w:val="009555C3"/>
    <w:rsid w:val="009555FA"/>
    <w:rsid w:val="00955871"/>
    <w:rsid w:val="0096049A"/>
    <w:rsid w:val="0096066B"/>
    <w:rsid w:val="00960A6C"/>
    <w:rsid w:val="00961373"/>
    <w:rsid w:val="00961C6C"/>
    <w:rsid w:val="00962102"/>
    <w:rsid w:val="009625F5"/>
    <w:rsid w:val="009635B1"/>
    <w:rsid w:val="00963EEE"/>
    <w:rsid w:val="00964279"/>
    <w:rsid w:val="00964288"/>
    <w:rsid w:val="00966B54"/>
    <w:rsid w:val="00966BCB"/>
    <w:rsid w:val="00966CD9"/>
    <w:rsid w:val="0096725C"/>
    <w:rsid w:val="00970DBA"/>
    <w:rsid w:val="009716D2"/>
    <w:rsid w:val="00972AE3"/>
    <w:rsid w:val="00972CEE"/>
    <w:rsid w:val="00974E52"/>
    <w:rsid w:val="009751E4"/>
    <w:rsid w:val="009759E6"/>
    <w:rsid w:val="009760A6"/>
    <w:rsid w:val="0097666B"/>
    <w:rsid w:val="00980712"/>
    <w:rsid w:val="009812C8"/>
    <w:rsid w:val="00981688"/>
    <w:rsid w:val="009821DE"/>
    <w:rsid w:val="009822F8"/>
    <w:rsid w:val="00982916"/>
    <w:rsid w:val="009831F9"/>
    <w:rsid w:val="0098496C"/>
    <w:rsid w:val="00987347"/>
    <w:rsid w:val="0098745E"/>
    <w:rsid w:val="00990D52"/>
    <w:rsid w:val="0099148A"/>
    <w:rsid w:val="00992D64"/>
    <w:rsid w:val="009933CC"/>
    <w:rsid w:val="00995464"/>
    <w:rsid w:val="00995B8D"/>
    <w:rsid w:val="009A1D37"/>
    <w:rsid w:val="009A2087"/>
    <w:rsid w:val="009A2CCD"/>
    <w:rsid w:val="009A2F66"/>
    <w:rsid w:val="009A313E"/>
    <w:rsid w:val="009A325E"/>
    <w:rsid w:val="009A3F8F"/>
    <w:rsid w:val="009A4F33"/>
    <w:rsid w:val="009A55E6"/>
    <w:rsid w:val="009A5C2C"/>
    <w:rsid w:val="009A6350"/>
    <w:rsid w:val="009A66F6"/>
    <w:rsid w:val="009A6806"/>
    <w:rsid w:val="009A6B15"/>
    <w:rsid w:val="009A6EB0"/>
    <w:rsid w:val="009A7B1D"/>
    <w:rsid w:val="009A7DE1"/>
    <w:rsid w:val="009B0F1A"/>
    <w:rsid w:val="009B16AF"/>
    <w:rsid w:val="009B20E2"/>
    <w:rsid w:val="009B2276"/>
    <w:rsid w:val="009B30EB"/>
    <w:rsid w:val="009B59BF"/>
    <w:rsid w:val="009B5EF1"/>
    <w:rsid w:val="009B6616"/>
    <w:rsid w:val="009B6859"/>
    <w:rsid w:val="009B6891"/>
    <w:rsid w:val="009B6A8F"/>
    <w:rsid w:val="009C2B86"/>
    <w:rsid w:val="009C3D1F"/>
    <w:rsid w:val="009C5983"/>
    <w:rsid w:val="009C72D0"/>
    <w:rsid w:val="009C7C25"/>
    <w:rsid w:val="009D1D78"/>
    <w:rsid w:val="009D2C3D"/>
    <w:rsid w:val="009D5943"/>
    <w:rsid w:val="009D62FD"/>
    <w:rsid w:val="009D64F7"/>
    <w:rsid w:val="009D7487"/>
    <w:rsid w:val="009E019D"/>
    <w:rsid w:val="009E1438"/>
    <w:rsid w:val="009E1A99"/>
    <w:rsid w:val="009E1E26"/>
    <w:rsid w:val="009E3340"/>
    <w:rsid w:val="009E3B3B"/>
    <w:rsid w:val="009E3C0D"/>
    <w:rsid w:val="009E5782"/>
    <w:rsid w:val="009E78D1"/>
    <w:rsid w:val="009E7C50"/>
    <w:rsid w:val="009E7E35"/>
    <w:rsid w:val="009F338F"/>
    <w:rsid w:val="009F4475"/>
    <w:rsid w:val="009F5467"/>
    <w:rsid w:val="009F59D4"/>
    <w:rsid w:val="009F60F5"/>
    <w:rsid w:val="009F6592"/>
    <w:rsid w:val="009F6697"/>
    <w:rsid w:val="00A00211"/>
    <w:rsid w:val="00A006FC"/>
    <w:rsid w:val="00A008BB"/>
    <w:rsid w:val="00A00FF9"/>
    <w:rsid w:val="00A012AF"/>
    <w:rsid w:val="00A01AF8"/>
    <w:rsid w:val="00A02333"/>
    <w:rsid w:val="00A0287E"/>
    <w:rsid w:val="00A02C3D"/>
    <w:rsid w:val="00A03B55"/>
    <w:rsid w:val="00A0485A"/>
    <w:rsid w:val="00A05670"/>
    <w:rsid w:val="00A102E2"/>
    <w:rsid w:val="00A129EA"/>
    <w:rsid w:val="00A1336F"/>
    <w:rsid w:val="00A14975"/>
    <w:rsid w:val="00A14FCD"/>
    <w:rsid w:val="00A152C6"/>
    <w:rsid w:val="00A15926"/>
    <w:rsid w:val="00A16260"/>
    <w:rsid w:val="00A168BD"/>
    <w:rsid w:val="00A22746"/>
    <w:rsid w:val="00A22874"/>
    <w:rsid w:val="00A2362B"/>
    <w:rsid w:val="00A242AB"/>
    <w:rsid w:val="00A25574"/>
    <w:rsid w:val="00A25C09"/>
    <w:rsid w:val="00A263AA"/>
    <w:rsid w:val="00A266E3"/>
    <w:rsid w:val="00A27B32"/>
    <w:rsid w:val="00A31FE7"/>
    <w:rsid w:val="00A321A9"/>
    <w:rsid w:val="00A35E74"/>
    <w:rsid w:val="00A37A06"/>
    <w:rsid w:val="00A40DCB"/>
    <w:rsid w:val="00A411C8"/>
    <w:rsid w:val="00A4279A"/>
    <w:rsid w:val="00A42960"/>
    <w:rsid w:val="00A4350B"/>
    <w:rsid w:val="00A44958"/>
    <w:rsid w:val="00A449B3"/>
    <w:rsid w:val="00A450BD"/>
    <w:rsid w:val="00A45995"/>
    <w:rsid w:val="00A46C55"/>
    <w:rsid w:val="00A534C1"/>
    <w:rsid w:val="00A541B2"/>
    <w:rsid w:val="00A5464B"/>
    <w:rsid w:val="00A54DAE"/>
    <w:rsid w:val="00A56487"/>
    <w:rsid w:val="00A56B4D"/>
    <w:rsid w:val="00A600E4"/>
    <w:rsid w:val="00A60964"/>
    <w:rsid w:val="00A60D81"/>
    <w:rsid w:val="00A621E6"/>
    <w:rsid w:val="00A623D4"/>
    <w:rsid w:val="00A638C9"/>
    <w:rsid w:val="00A64EEC"/>
    <w:rsid w:val="00A64F59"/>
    <w:rsid w:val="00A6556D"/>
    <w:rsid w:val="00A65775"/>
    <w:rsid w:val="00A66976"/>
    <w:rsid w:val="00A67470"/>
    <w:rsid w:val="00A707C3"/>
    <w:rsid w:val="00A71ECA"/>
    <w:rsid w:val="00A7341D"/>
    <w:rsid w:val="00A73941"/>
    <w:rsid w:val="00A76304"/>
    <w:rsid w:val="00A763D1"/>
    <w:rsid w:val="00A76A20"/>
    <w:rsid w:val="00A77B3B"/>
    <w:rsid w:val="00A8245A"/>
    <w:rsid w:val="00A82D96"/>
    <w:rsid w:val="00A830EB"/>
    <w:rsid w:val="00A83EF3"/>
    <w:rsid w:val="00A85306"/>
    <w:rsid w:val="00A8552B"/>
    <w:rsid w:val="00A864AF"/>
    <w:rsid w:val="00A920CC"/>
    <w:rsid w:val="00A92706"/>
    <w:rsid w:val="00A93299"/>
    <w:rsid w:val="00A95133"/>
    <w:rsid w:val="00A951E0"/>
    <w:rsid w:val="00A973F0"/>
    <w:rsid w:val="00A974A9"/>
    <w:rsid w:val="00AA03C8"/>
    <w:rsid w:val="00AA1E4F"/>
    <w:rsid w:val="00AA1F57"/>
    <w:rsid w:val="00AA245F"/>
    <w:rsid w:val="00AA28EA"/>
    <w:rsid w:val="00AA6514"/>
    <w:rsid w:val="00AA7C87"/>
    <w:rsid w:val="00AA7DDC"/>
    <w:rsid w:val="00AB011E"/>
    <w:rsid w:val="00AB2920"/>
    <w:rsid w:val="00AB3C8A"/>
    <w:rsid w:val="00AB41E6"/>
    <w:rsid w:val="00AB5EF8"/>
    <w:rsid w:val="00AB68C9"/>
    <w:rsid w:val="00AB71B3"/>
    <w:rsid w:val="00AB7AE8"/>
    <w:rsid w:val="00AB7D12"/>
    <w:rsid w:val="00AC0C82"/>
    <w:rsid w:val="00AC13D3"/>
    <w:rsid w:val="00AC2333"/>
    <w:rsid w:val="00AC58EB"/>
    <w:rsid w:val="00AC68FD"/>
    <w:rsid w:val="00AC6A12"/>
    <w:rsid w:val="00AC724B"/>
    <w:rsid w:val="00AC7E3B"/>
    <w:rsid w:val="00AD1A17"/>
    <w:rsid w:val="00AD2F97"/>
    <w:rsid w:val="00AD475A"/>
    <w:rsid w:val="00AD796D"/>
    <w:rsid w:val="00AE019D"/>
    <w:rsid w:val="00AE0678"/>
    <w:rsid w:val="00AE1239"/>
    <w:rsid w:val="00AE203D"/>
    <w:rsid w:val="00AE30F4"/>
    <w:rsid w:val="00AE362B"/>
    <w:rsid w:val="00AE3D8E"/>
    <w:rsid w:val="00AE5F2C"/>
    <w:rsid w:val="00AF0A5D"/>
    <w:rsid w:val="00AF0FB2"/>
    <w:rsid w:val="00AF1D1E"/>
    <w:rsid w:val="00AF2345"/>
    <w:rsid w:val="00AF3FA5"/>
    <w:rsid w:val="00AF4B6F"/>
    <w:rsid w:val="00AF5408"/>
    <w:rsid w:val="00AF6D51"/>
    <w:rsid w:val="00AF6E12"/>
    <w:rsid w:val="00B00AF9"/>
    <w:rsid w:val="00B05346"/>
    <w:rsid w:val="00B05A1F"/>
    <w:rsid w:val="00B06000"/>
    <w:rsid w:val="00B072CC"/>
    <w:rsid w:val="00B0762F"/>
    <w:rsid w:val="00B11E67"/>
    <w:rsid w:val="00B1428F"/>
    <w:rsid w:val="00B15B67"/>
    <w:rsid w:val="00B17341"/>
    <w:rsid w:val="00B17B99"/>
    <w:rsid w:val="00B17E97"/>
    <w:rsid w:val="00B17FE0"/>
    <w:rsid w:val="00B20005"/>
    <w:rsid w:val="00B2061E"/>
    <w:rsid w:val="00B208FE"/>
    <w:rsid w:val="00B21DCF"/>
    <w:rsid w:val="00B2395F"/>
    <w:rsid w:val="00B24AE4"/>
    <w:rsid w:val="00B25E40"/>
    <w:rsid w:val="00B26018"/>
    <w:rsid w:val="00B3132B"/>
    <w:rsid w:val="00B3134C"/>
    <w:rsid w:val="00B325A5"/>
    <w:rsid w:val="00B33A14"/>
    <w:rsid w:val="00B366F9"/>
    <w:rsid w:val="00B37DFD"/>
    <w:rsid w:val="00B40ABB"/>
    <w:rsid w:val="00B41114"/>
    <w:rsid w:val="00B412F6"/>
    <w:rsid w:val="00B41CFA"/>
    <w:rsid w:val="00B4224A"/>
    <w:rsid w:val="00B4269D"/>
    <w:rsid w:val="00B435A5"/>
    <w:rsid w:val="00B436A3"/>
    <w:rsid w:val="00B45021"/>
    <w:rsid w:val="00B4522A"/>
    <w:rsid w:val="00B45D97"/>
    <w:rsid w:val="00B46C34"/>
    <w:rsid w:val="00B46DDE"/>
    <w:rsid w:val="00B4700A"/>
    <w:rsid w:val="00B50BF3"/>
    <w:rsid w:val="00B51008"/>
    <w:rsid w:val="00B51900"/>
    <w:rsid w:val="00B52947"/>
    <w:rsid w:val="00B53DAB"/>
    <w:rsid w:val="00B541E1"/>
    <w:rsid w:val="00B63454"/>
    <w:rsid w:val="00B6354C"/>
    <w:rsid w:val="00B638A7"/>
    <w:rsid w:val="00B65699"/>
    <w:rsid w:val="00B65DE8"/>
    <w:rsid w:val="00B66333"/>
    <w:rsid w:val="00B66392"/>
    <w:rsid w:val="00B66F32"/>
    <w:rsid w:val="00B702A9"/>
    <w:rsid w:val="00B706B1"/>
    <w:rsid w:val="00B71D78"/>
    <w:rsid w:val="00B73085"/>
    <w:rsid w:val="00B750BA"/>
    <w:rsid w:val="00B75198"/>
    <w:rsid w:val="00B76C76"/>
    <w:rsid w:val="00B76F9B"/>
    <w:rsid w:val="00B77009"/>
    <w:rsid w:val="00B81A32"/>
    <w:rsid w:val="00B82BDD"/>
    <w:rsid w:val="00B82E26"/>
    <w:rsid w:val="00B8394E"/>
    <w:rsid w:val="00B85D46"/>
    <w:rsid w:val="00B85FAA"/>
    <w:rsid w:val="00B90135"/>
    <w:rsid w:val="00B9013E"/>
    <w:rsid w:val="00B90170"/>
    <w:rsid w:val="00B911E9"/>
    <w:rsid w:val="00B93A84"/>
    <w:rsid w:val="00B94D2A"/>
    <w:rsid w:val="00B96857"/>
    <w:rsid w:val="00B96BDB"/>
    <w:rsid w:val="00B96BF6"/>
    <w:rsid w:val="00BA080E"/>
    <w:rsid w:val="00BA29CC"/>
    <w:rsid w:val="00BA4A05"/>
    <w:rsid w:val="00BA4AB3"/>
    <w:rsid w:val="00BA52FA"/>
    <w:rsid w:val="00BA5DE2"/>
    <w:rsid w:val="00BA7127"/>
    <w:rsid w:val="00BB0B2D"/>
    <w:rsid w:val="00BB1C09"/>
    <w:rsid w:val="00BB2270"/>
    <w:rsid w:val="00BB2565"/>
    <w:rsid w:val="00BB39EC"/>
    <w:rsid w:val="00BB58A2"/>
    <w:rsid w:val="00BB757F"/>
    <w:rsid w:val="00BB75AF"/>
    <w:rsid w:val="00BC18CB"/>
    <w:rsid w:val="00BC1A91"/>
    <w:rsid w:val="00BC26D1"/>
    <w:rsid w:val="00BC38C4"/>
    <w:rsid w:val="00BC3F71"/>
    <w:rsid w:val="00BC465F"/>
    <w:rsid w:val="00BC5AAD"/>
    <w:rsid w:val="00BC7386"/>
    <w:rsid w:val="00BD012C"/>
    <w:rsid w:val="00BD04DE"/>
    <w:rsid w:val="00BD06DE"/>
    <w:rsid w:val="00BD225C"/>
    <w:rsid w:val="00BD2353"/>
    <w:rsid w:val="00BD2599"/>
    <w:rsid w:val="00BD4043"/>
    <w:rsid w:val="00BD40D8"/>
    <w:rsid w:val="00BD6710"/>
    <w:rsid w:val="00BD6C7D"/>
    <w:rsid w:val="00BE0830"/>
    <w:rsid w:val="00BE1D12"/>
    <w:rsid w:val="00BE1ECA"/>
    <w:rsid w:val="00BE3229"/>
    <w:rsid w:val="00BE3339"/>
    <w:rsid w:val="00BE3B78"/>
    <w:rsid w:val="00BE4288"/>
    <w:rsid w:val="00BE455B"/>
    <w:rsid w:val="00BE5A69"/>
    <w:rsid w:val="00BF139F"/>
    <w:rsid w:val="00BF2316"/>
    <w:rsid w:val="00BF25F6"/>
    <w:rsid w:val="00BF2FE6"/>
    <w:rsid w:val="00BF3E5A"/>
    <w:rsid w:val="00BF5C78"/>
    <w:rsid w:val="00BF71C2"/>
    <w:rsid w:val="00BF7476"/>
    <w:rsid w:val="00BF7F4E"/>
    <w:rsid w:val="00C00323"/>
    <w:rsid w:val="00C00AA6"/>
    <w:rsid w:val="00C030F8"/>
    <w:rsid w:val="00C061CE"/>
    <w:rsid w:val="00C06E68"/>
    <w:rsid w:val="00C071E7"/>
    <w:rsid w:val="00C07643"/>
    <w:rsid w:val="00C07691"/>
    <w:rsid w:val="00C077F9"/>
    <w:rsid w:val="00C07E9A"/>
    <w:rsid w:val="00C10D7B"/>
    <w:rsid w:val="00C116D4"/>
    <w:rsid w:val="00C11A41"/>
    <w:rsid w:val="00C12574"/>
    <w:rsid w:val="00C13196"/>
    <w:rsid w:val="00C1406C"/>
    <w:rsid w:val="00C149F6"/>
    <w:rsid w:val="00C14AD3"/>
    <w:rsid w:val="00C15822"/>
    <w:rsid w:val="00C15C29"/>
    <w:rsid w:val="00C161E6"/>
    <w:rsid w:val="00C16EAB"/>
    <w:rsid w:val="00C17C37"/>
    <w:rsid w:val="00C21041"/>
    <w:rsid w:val="00C23423"/>
    <w:rsid w:val="00C24CA8"/>
    <w:rsid w:val="00C257BA"/>
    <w:rsid w:val="00C25C1A"/>
    <w:rsid w:val="00C26EAE"/>
    <w:rsid w:val="00C30DCE"/>
    <w:rsid w:val="00C3183C"/>
    <w:rsid w:val="00C3290B"/>
    <w:rsid w:val="00C352CF"/>
    <w:rsid w:val="00C36414"/>
    <w:rsid w:val="00C36BBA"/>
    <w:rsid w:val="00C4049B"/>
    <w:rsid w:val="00C40C1F"/>
    <w:rsid w:val="00C44C72"/>
    <w:rsid w:val="00C45538"/>
    <w:rsid w:val="00C50BB4"/>
    <w:rsid w:val="00C511F8"/>
    <w:rsid w:val="00C54866"/>
    <w:rsid w:val="00C54963"/>
    <w:rsid w:val="00C54F0F"/>
    <w:rsid w:val="00C5531D"/>
    <w:rsid w:val="00C55508"/>
    <w:rsid w:val="00C568E6"/>
    <w:rsid w:val="00C56CCE"/>
    <w:rsid w:val="00C6124F"/>
    <w:rsid w:val="00C61794"/>
    <w:rsid w:val="00C61A7D"/>
    <w:rsid w:val="00C62DD3"/>
    <w:rsid w:val="00C638D2"/>
    <w:rsid w:val="00C64789"/>
    <w:rsid w:val="00C64CE9"/>
    <w:rsid w:val="00C64D60"/>
    <w:rsid w:val="00C651EC"/>
    <w:rsid w:val="00C65BE4"/>
    <w:rsid w:val="00C66D57"/>
    <w:rsid w:val="00C70283"/>
    <w:rsid w:val="00C73379"/>
    <w:rsid w:val="00C741EE"/>
    <w:rsid w:val="00C751C5"/>
    <w:rsid w:val="00C75B44"/>
    <w:rsid w:val="00C76A3A"/>
    <w:rsid w:val="00C77B84"/>
    <w:rsid w:val="00C80918"/>
    <w:rsid w:val="00C81A83"/>
    <w:rsid w:val="00C821AA"/>
    <w:rsid w:val="00C8267D"/>
    <w:rsid w:val="00C85415"/>
    <w:rsid w:val="00C85FA1"/>
    <w:rsid w:val="00C8607E"/>
    <w:rsid w:val="00C86D89"/>
    <w:rsid w:val="00C904C8"/>
    <w:rsid w:val="00C907EC"/>
    <w:rsid w:val="00C911A6"/>
    <w:rsid w:val="00C93871"/>
    <w:rsid w:val="00C9566C"/>
    <w:rsid w:val="00C97338"/>
    <w:rsid w:val="00CA043A"/>
    <w:rsid w:val="00CA1A17"/>
    <w:rsid w:val="00CA1B34"/>
    <w:rsid w:val="00CA26F6"/>
    <w:rsid w:val="00CA3519"/>
    <w:rsid w:val="00CA4639"/>
    <w:rsid w:val="00CA4CA3"/>
    <w:rsid w:val="00CA4CB6"/>
    <w:rsid w:val="00CA4DE6"/>
    <w:rsid w:val="00CA547A"/>
    <w:rsid w:val="00CA5DD0"/>
    <w:rsid w:val="00CA66E0"/>
    <w:rsid w:val="00CA7AC8"/>
    <w:rsid w:val="00CB0B34"/>
    <w:rsid w:val="00CB3DE5"/>
    <w:rsid w:val="00CB3E36"/>
    <w:rsid w:val="00CB3FBC"/>
    <w:rsid w:val="00CC0CDB"/>
    <w:rsid w:val="00CC0F06"/>
    <w:rsid w:val="00CC1B46"/>
    <w:rsid w:val="00CC3499"/>
    <w:rsid w:val="00CC3C66"/>
    <w:rsid w:val="00CC5CDC"/>
    <w:rsid w:val="00CC6225"/>
    <w:rsid w:val="00CC6DD3"/>
    <w:rsid w:val="00CC741A"/>
    <w:rsid w:val="00CC745E"/>
    <w:rsid w:val="00CD133F"/>
    <w:rsid w:val="00CD31A5"/>
    <w:rsid w:val="00CD3802"/>
    <w:rsid w:val="00CD3D0C"/>
    <w:rsid w:val="00CD3F0E"/>
    <w:rsid w:val="00CD4E51"/>
    <w:rsid w:val="00CD72A5"/>
    <w:rsid w:val="00CD7501"/>
    <w:rsid w:val="00CD784C"/>
    <w:rsid w:val="00CD7ED1"/>
    <w:rsid w:val="00CE076E"/>
    <w:rsid w:val="00CE1D20"/>
    <w:rsid w:val="00CE211C"/>
    <w:rsid w:val="00CE2560"/>
    <w:rsid w:val="00CE3895"/>
    <w:rsid w:val="00CE3F2E"/>
    <w:rsid w:val="00CE4257"/>
    <w:rsid w:val="00CE6394"/>
    <w:rsid w:val="00CE697E"/>
    <w:rsid w:val="00CE77A4"/>
    <w:rsid w:val="00CE7C24"/>
    <w:rsid w:val="00CF0035"/>
    <w:rsid w:val="00CF08AF"/>
    <w:rsid w:val="00CF0A6B"/>
    <w:rsid w:val="00CF28CC"/>
    <w:rsid w:val="00CF38A2"/>
    <w:rsid w:val="00CF6A3D"/>
    <w:rsid w:val="00CF6CE2"/>
    <w:rsid w:val="00CF6FD9"/>
    <w:rsid w:val="00D004E5"/>
    <w:rsid w:val="00D00ACD"/>
    <w:rsid w:val="00D0106C"/>
    <w:rsid w:val="00D0116D"/>
    <w:rsid w:val="00D0232C"/>
    <w:rsid w:val="00D0290D"/>
    <w:rsid w:val="00D032CC"/>
    <w:rsid w:val="00D04C81"/>
    <w:rsid w:val="00D04FFF"/>
    <w:rsid w:val="00D064ED"/>
    <w:rsid w:val="00D0728C"/>
    <w:rsid w:val="00D07642"/>
    <w:rsid w:val="00D10920"/>
    <w:rsid w:val="00D10E75"/>
    <w:rsid w:val="00D10F5B"/>
    <w:rsid w:val="00D113E3"/>
    <w:rsid w:val="00D11F68"/>
    <w:rsid w:val="00D14E70"/>
    <w:rsid w:val="00D15A0B"/>
    <w:rsid w:val="00D160EA"/>
    <w:rsid w:val="00D16D4B"/>
    <w:rsid w:val="00D2014E"/>
    <w:rsid w:val="00D21045"/>
    <w:rsid w:val="00D2121B"/>
    <w:rsid w:val="00D21558"/>
    <w:rsid w:val="00D230B4"/>
    <w:rsid w:val="00D25B57"/>
    <w:rsid w:val="00D25BF8"/>
    <w:rsid w:val="00D2650C"/>
    <w:rsid w:val="00D26BAB"/>
    <w:rsid w:val="00D27266"/>
    <w:rsid w:val="00D27825"/>
    <w:rsid w:val="00D30394"/>
    <w:rsid w:val="00D303BA"/>
    <w:rsid w:val="00D30985"/>
    <w:rsid w:val="00D31114"/>
    <w:rsid w:val="00D33760"/>
    <w:rsid w:val="00D36103"/>
    <w:rsid w:val="00D362C2"/>
    <w:rsid w:val="00D37471"/>
    <w:rsid w:val="00D376FA"/>
    <w:rsid w:val="00D401B6"/>
    <w:rsid w:val="00D4075B"/>
    <w:rsid w:val="00D40A04"/>
    <w:rsid w:val="00D40D34"/>
    <w:rsid w:val="00D412C0"/>
    <w:rsid w:val="00D456D6"/>
    <w:rsid w:val="00D475DF"/>
    <w:rsid w:val="00D5029D"/>
    <w:rsid w:val="00D509E4"/>
    <w:rsid w:val="00D513DE"/>
    <w:rsid w:val="00D522DD"/>
    <w:rsid w:val="00D52BAE"/>
    <w:rsid w:val="00D52D15"/>
    <w:rsid w:val="00D54A26"/>
    <w:rsid w:val="00D54B76"/>
    <w:rsid w:val="00D54DE9"/>
    <w:rsid w:val="00D56384"/>
    <w:rsid w:val="00D56566"/>
    <w:rsid w:val="00D60AE5"/>
    <w:rsid w:val="00D612A9"/>
    <w:rsid w:val="00D61949"/>
    <w:rsid w:val="00D637F5"/>
    <w:rsid w:val="00D64253"/>
    <w:rsid w:val="00D64688"/>
    <w:rsid w:val="00D656A8"/>
    <w:rsid w:val="00D725A8"/>
    <w:rsid w:val="00D74DDD"/>
    <w:rsid w:val="00D75812"/>
    <w:rsid w:val="00D76603"/>
    <w:rsid w:val="00D769D1"/>
    <w:rsid w:val="00D76CE1"/>
    <w:rsid w:val="00D76F2E"/>
    <w:rsid w:val="00D77E48"/>
    <w:rsid w:val="00D811CA"/>
    <w:rsid w:val="00D84C2A"/>
    <w:rsid w:val="00D8505A"/>
    <w:rsid w:val="00D8520A"/>
    <w:rsid w:val="00D862C6"/>
    <w:rsid w:val="00D86670"/>
    <w:rsid w:val="00D904B3"/>
    <w:rsid w:val="00D908C5"/>
    <w:rsid w:val="00D92AB5"/>
    <w:rsid w:val="00D92DBC"/>
    <w:rsid w:val="00D93348"/>
    <w:rsid w:val="00D940FD"/>
    <w:rsid w:val="00D945C1"/>
    <w:rsid w:val="00D947AB"/>
    <w:rsid w:val="00D95579"/>
    <w:rsid w:val="00D95E9A"/>
    <w:rsid w:val="00D95ECF"/>
    <w:rsid w:val="00D95F64"/>
    <w:rsid w:val="00D9679D"/>
    <w:rsid w:val="00D96DF8"/>
    <w:rsid w:val="00DA0D84"/>
    <w:rsid w:val="00DA1281"/>
    <w:rsid w:val="00DA217D"/>
    <w:rsid w:val="00DA2DE6"/>
    <w:rsid w:val="00DA4C13"/>
    <w:rsid w:val="00DA52E7"/>
    <w:rsid w:val="00DA5B30"/>
    <w:rsid w:val="00DA6553"/>
    <w:rsid w:val="00DA6612"/>
    <w:rsid w:val="00DB074C"/>
    <w:rsid w:val="00DB3001"/>
    <w:rsid w:val="00DB500F"/>
    <w:rsid w:val="00DB5597"/>
    <w:rsid w:val="00DB6292"/>
    <w:rsid w:val="00DC505E"/>
    <w:rsid w:val="00DC76C8"/>
    <w:rsid w:val="00DC7E18"/>
    <w:rsid w:val="00DD1BAE"/>
    <w:rsid w:val="00DD233C"/>
    <w:rsid w:val="00DD3856"/>
    <w:rsid w:val="00DD388E"/>
    <w:rsid w:val="00DD3ADC"/>
    <w:rsid w:val="00DD3FF0"/>
    <w:rsid w:val="00DD4545"/>
    <w:rsid w:val="00DD5C63"/>
    <w:rsid w:val="00DD65F3"/>
    <w:rsid w:val="00DD697D"/>
    <w:rsid w:val="00DD7165"/>
    <w:rsid w:val="00DD780E"/>
    <w:rsid w:val="00DE1292"/>
    <w:rsid w:val="00DE18AA"/>
    <w:rsid w:val="00DE4AAD"/>
    <w:rsid w:val="00DE694B"/>
    <w:rsid w:val="00DF2A6B"/>
    <w:rsid w:val="00DF2B86"/>
    <w:rsid w:val="00DF40D7"/>
    <w:rsid w:val="00DF7245"/>
    <w:rsid w:val="00DF7A3A"/>
    <w:rsid w:val="00E00578"/>
    <w:rsid w:val="00E02003"/>
    <w:rsid w:val="00E03BEB"/>
    <w:rsid w:val="00E0406D"/>
    <w:rsid w:val="00E04EA1"/>
    <w:rsid w:val="00E05D0D"/>
    <w:rsid w:val="00E07617"/>
    <w:rsid w:val="00E13400"/>
    <w:rsid w:val="00E1373E"/>
    <w:rsid w:val="00E1561F"/>
    <w:rsid w:val="00E15969"/>
    <w:rsid w:val="00E16F05"/>
    <w:rsid w:val="00E17153"/>
    <w:rsid w:val="00E17486"/>
    <w:rsid w:val="00E17FD4"/>
    <w:rsid w:val="00E21443"/>
    <w:rsid w:val="00E21F67"/>
    <w:rsid w:val="00E22001"/>
    <w:rsid w:val="00E22688"/>
    <w:rsid w:val="00E22A75"/>
    <w:rsid w:val="00E22B74"/>
    <w:rsid w:val="00E22DBA"/>
    <w:rsid w:val="00E22E44"/>
    <w:rsid w:val="00E23014"/>
    <w:rsid w:val="00E23AED"/>
    <w:rsid w:val="00E2431F"/>
    <w:rsid w:val="00E30E9E"/>
    <w:rsid w:val="00E3148F"/>
    <w:rsid w:val="00E316C3"/>
    <w:rsid w:val="00E32309"/>
    <w:rsid w:val="00E362DF"/>
    <w:rsid w:val="00E367BE"/>
    <w:rsid w:val="00E3766C"/>
    <w:rsid w:val="00E418A0"/>
    <w:rsid w:val="00E418EE"/>
    <w:rsid w:val="00E4326B"/>
    <w:rsid w:val="00E44483"/>
    <w:rsid w:val="00E44AF5"/>
    <w:rsid w:val="00E454D6"/>
    <w:rsid w:val="00E465C2"/>
    <w:rsid w:val="00E474F1"/>
    <w:rsid w:val="00E5215F"/>
    <w:rsid w:val="00E528D9"/>
    <w:rsid w:val="00E542CD"/>
    <w:rsid w:val="00E55F27"/>
    <w:rsid w:val="00E5696A"/>
    <w:rsid w:val="00E579B0"/>
    <w:rsid w:val="00E60E83"/>
    <w:rsid w:val="00E62D2C"/>
    <w:rsid w:val="00E634F8"/>
    <w:rsid w:val="00E652C2"/>
    <w:rsid w:val="00E659CF"/>
    <w:rsid w:val="00E66F88"/>
    <w:rsid w:val="00E676AC"/>
    <w:rsid w:val="00E700FB"/>
    <w:rsid w:val="00E70B58"/>
    <w:rsid w:val="00E72117"/>
    <w:rsid w:val="00E72185"/>
    <w:rsid w:val="00E7382E"/>
    <w:rsid w:val="00E745CF"/>
    <w:rsid w:val="00E760F2"/>
    <w:rsid w:val="00E772A6"/>
    <w:rsid w:val="00E80693"/>
    <w:rsid w:val="00E80E41"/>
    <w:rsid w:val="00E80EE1"/>
    <w:rsid w:val="00E81C10"/>
    <w:rsid w:val="00E843C4"/>
    <w:rsid w:val="00E86438"/>
    <w:rsid w:val="00E9223B"/>
    <w:rsid w:val="00E925F8"/>
    <w:rsid w:val="00E9348C"/>
    <w:rsid w:val="00E93F13"/>
    <w:rsid w:val="00E95220"/>
    <w:rsid w:val="00E969D9"/>
    <w:rsid w:val="00EA0353"/>
    <w:rsid w:val="00EA0F9E"/>
    <w:rsid w:val="00EA2254"/>
    <w:rsid w:val="00EA259B"/>
    <w:rsid w:val="00EA3209"/>
    <w:rsid w:val="00EA7142"/>
    <w:rsid w:val="00EA7628"/>
    <w:rsid w:val="00EB02AC"/>
    <w:rsid w:val="00EB2D41"/>
    <w:rsid w:val="00EB3123"/>
    <w:rsid w:val="00EB4EED"/>
    <w:rsid w:val="00EB5A26"/>
    <w:rsid w:val="00EB5FC6"/>
    <w:rsid w:val="00EB6A45"/>
    <w:rsid w:val="00EB70E6"/>
    <w:rsid w:val="00EB7BF4"/>
    <w:rsid w:val="00EC1A95"/>
    <w:rsid w:val="00EC1AF0"/>
    <w:rsid w:val="00EC210A"/>
    <w:rsid w:val="00EC36D6"/>
    <w:rsid w:val="00EC56E9"/>
    <w:rsid w:val="00EC6044"/>
    <w:rsid w:val="00EC68C0"/>
    <w:rsid w:val="00EC6FEE"/>
    <w:rsid w:val="00EC7082"/>
    <w:rsid w:val="00EC735C"/>
    <w:rsid w:val="00ED1A3D"/>
    <w:rsid w:val="00ED22F6"/>
    <w:rsid w:val="00ED281B"/>
    <w:rsid w:val="00ED3483"/>
    <w:rsid w:val="00ED4A0A"/>
    <w:rsid w:val="00ED4CC5"/>
    <w:rsid w:val="00ED4FC6"/>
    <w:rsid w:val="00ED5209"/>
    <w:rsid w:val="00ED5A67"/>
    <w:rsid w:val="00ED7763"/>
    <w:rsid w:val="00ED7C5E"/>
    <w:rsid w:val="00ED7F06"/>
    <w:rsid w:val="00EE10DD"/>
    <w:rsid w:val="00EE17D2"/>
    <w:rsid w:val="00EE22BE"/>
    <w:rsid w:val="00EE2C5F"/>
    <w:rsid w:val="00EE4A00"/>
    <w:rsid w:val="00EE4D85"/>
    <w:rsid w:val="00EE5B40"/>
    <w:rsid w:val="00EE609A"/>
    <w:rsid w:val="00EE649B"/>
    <w:rsid w:val="00EE6545"/>
    <w:rsid w:val="00EE6BC9"/>
    <w:rsid w:val="00EE7985"/>
    <w:rsid w:val="00EE7BDB"/>
    <w:rsid w:val="00EE7E67"/>
    <w:rsid w:val="00EE7FDE"/>
    <w:rsid w:val="00EF2249"/>
    <w:rsid w:val="00EF2527"/>
    <w:rsid w:val="00EF252D"/>
    <w:rsid w:val="00EF30D7"/>
    <w:rsid w:val="00EF352D"/>
    <w:rsid w:val="00EF38E7"/>
    <w:rsid w:val="00EF47C3"/>
    <w:rsid w:val="00EF5A1A"/>
    <w:rsid w:val="00EF5C3D"/>
    <w:rsid w:val="00EF638F"/>
    <w:rsid w:val="00EF6785"/>
    <w:rsid w:val="00EF6D76"/>
    <w:rsid w:val="00EF7A70"/>
    <w:rsid w:val="00EF7D7F"/>
    <w:rsid w:val="00F04359"/>
    <w:rsid w:val="00F05640"/>
    <w:rsid w:val="00F0606F"/>
    <w:rsid w:val="00F066E8"/>
    <w:rsid w:val="00F06B9A"/>
    <w:rsid w:val="00F10FC4"/>
    <w:rsid w:val="00F11044"/>
    <w:rsid w:val="00F130CD"/>
    <w:rsid w:val="00F13A35"/>
    <w:rsid w:val="00F140C8"/>
    <w:rsid w:val="00F14325"/>
    <w:rsid w:val="00F16C9A"/>
    <w:rsid w:val="00F2014F"/>
    <w:rsid w:val="00F2040A"/>
    <w:rsid w:val="00F20836"/>
    <w:rsid w:val="00F20962"/>
    <w:rsid w:val="00F20F25"/>
    <w:rsid w:val="00F2104B"/>
    <w:rsid w:val="00F21574"/>
    <w:rsid w:val="00F21CDD"/>
    <w:rsid w:val="00F22C80"/>
    <w:rsid w:val="00F23948"/>
    <w:rsid w:val="00F25917"/>
    <w:rsid w:val="00F27BEC"/>
    <w:rsid w:val="00F306FB"/>
    <w:rsid w:val="00F31B4A"/>
    <w:rsid w:val="00F321CA"/>
    <w:rsid w:val="00F329EE"/>
    <w:rsid w:val="00F32E95"/>
    <w:rsid w:val="00F33AAC"/>
    <w:rsid w:val="00F346C9"/>
    <w:rsid w:val="00F3686A"/>
    <w:rsid w:val="00F36A3C"/>
    <w:rsid w:val="00F36A6C"/>
    <w:rsid w:val="00F37775"/>
    <w:rsid w:val="00F425E8"/>
    <w:rsid w:val="00F43899"/>
    <w:rsid w:val="00F43DFF"/>
    <w:rsid w:val="00F46048"/>
    <w:rsid w:val="00F50F8C"/>
    <w:rsid w:val="00F53508"/>
    <w:rsid w:val="00F5441D"/>
    <w:rsid w:val="00F54842"/>
    <w:rsid w:val="00F5512A"/>
    <w:rsid w:val="00F5558D"/>
    <w:rsid w:val="00F558E9"/>
    <w:rsid w:val="00F55A93"/>
    <w:rsid w:val="00F56405"/>
    <w:rsid w:val="00F60FC2"/>
    <w:rsid w:val="00F6106C"/>
    <w:rsid w:val="00F61110"/>
    <w:rsid w:val="00F6178F"/>
    <w:rsid w:val="00F62503"/>
    <w:rsid w:val="00F64029"/>
    <w:rsid w:val="00F66715"/>
    <w:rsid w:val="00F67826"/>
    <w:rsid w:val="00F7207E"/>
    <w:rsid w:val="00F72A1A"/>
    <w:rsid w:val="00F72BE5"/>
    <w:rsid w:val="00F75005"/>
    <w:rsid w:val="00F806BB"/>
    <w:rsid w:val="00F82A1B"/>
    <w:rsid w:val="00F82E38"/>
    <w:rsid w:val="00F83A7A"/>
    <w:rsid w:val="00F86284"/>
    <w:rsid w:val="00F869B2"/>
    <w:rsid w:val="00F86B2A"/>
    <w:rsid w:val="00F873A1"/>
    <w:rsid w:val="00F8798F"/>
    <w:rsid w:val="00F90D55"/>
    <w:rsid w:val="00F94231"/>
    <w:rsid w:val="00F95290"/>
    <w:rsid w:val="00F970E0"/>
    <w:rsid w:val="00FA0505"/>
    <w:rsid w:val="00FA1C1D"/>
    <w:rsid w:val="00FA3D07"/>
    <w:rsid w:val="00FA4E58"/>
    <w:rsid w:val="00FA5694"/>
    <w:rsid w:val="00FA6A8C"/>
    <w:rsid w:val="00FA6DD7"/>
    <w:rsid w:val="00FA7003"/>
    <w:rsid w:val="00FB637B"/>
    <w:rsid w:val="00FB6730"/>
    <w:rsid w:val="00FC02E7"/>
    <w:rsid w:val="00FC2004"/>
    <w:rsid w:val="00FC284B"/>
    <w:rsid w:val="00FC2BB9"/>
    <w:rsid w:val="00FC2D16"/>
    <w:rsid w:val="00FC344F"/>
    <w:rsid w:val="00FC4CF6"/>
    <w:rsid w:val="00FC769E"/>
    <w:rsid w:val="00FC774B"/>
    <w:rsid w:val="00FC7D4E"/>
    <w:rsid w:val="00FC7FE5"/>
    <w:rsid w:val="00FD02C3"/>
    <w:rsid w:val="00FD0343"/>
    <w:rsid w:val="00FD067F"/>
    <w:rsid w:val="00FD1197"/>
    <w:rsid w:val="00FD1831"/>
    <w:rsid w:val="00FD23C2"/>
    <w:rsid w:val="00FD2EA9"/>
    <w:rsid w:val="00FD49D8"/>
    <w:rsid w:val="00FD628E"/>
    <w:rsid w:val="00FD67AF"/>
    <w:rsid w:val="00FD6F99"/>
    <w:rsid w:val="00FE01DB"/>
    <w:rsid w:val="00FE0E0C"/>
    <w:rsid w:val="00FE20AA"/>
    <w:rsid w:val="00FE26D9"/>
    <w:rsid w:val="00FE3364"/>
    <w:rsid w:val="00FE3EBB"/>
    <w:rsid w:val="00FE4FCC"/>
    <w:rsid w:val="00FE51C2"/>
    <w:rsid w:val="00FE712B"/>
    <w:rsid w:val="00FE76D4"/>
    <w:rsid w:val="00FF0704"/>
    <w:rsid w:val="00FF1A4F"/>
    <w:rsid w:val="00FF1BCD"/>
    <w:rsid w:val="00FF2847"/>
    <w:rsid w:val="00FF2BA0"/>
    <w:rsid w:val="00FF3BAC"/>
    <w:rsid w:val="00FF46F6"/>
    <w:rsid w:val="00FF49EF"/>
    <w:rsid w:val="00FF507C"/>
    <w:rsid w:val="00FF74B3"/>
    <w:rsid w:val="00FF7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8496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0964"/>
    <w:pPr>
      <w:widowControl w:val="0"/>
      <w:autoSpaceDE w:val="0"/>
      <w:autoSpaceDN w:val="0"/>
      <w:spacing w:after="0" w:line="240" w:lineRule="auto"/>
    </w:pPr>
    <w:rPr>
      <w:rFonts w:ascii="Calibri" w:eastAsia="Times New Roman" w:hAnsi="Calibri" w:cs="Calibri"/>
      <w:szCs w:val="20"/>
      <w:lang w:eastAsia="ru-RU"/>
    </w:rPr>
  </w:style>
  <w:style w:type="paragraph" w:customStyle="1" w:styleId="21">
    <w:name w:val="Основной текст 21"/>
    <w:basedOn w:val="a"/>
    <w:rsid w:val="00C64789"/>
    <w:pPr>
      <w:widowControl w:val="0"/>
      <w:autoSpaceDE w:val="0"/>
      <w:autoSpaceDN w:val="0"/>
      <w:spacing w:after="0" w:line="240" w:lineRule="auto"/>
      <w:jc w:val="both"/>
    </w:pPr>
    <w:rPr>
      <w:rFonts w:ascii="Times New Roman" w:eastAsia="Times New Roman" w:hAnsi="Times New Roman" w:cs="Times New Roman"/>
      <w:sz w:val="20"/>
      <w:szCs w:val="24"/>
      <w:lang w:eastAsia="ru-RU"/>
    </w:rPr>
  </w:style>
  <w:style w:type="character" w:styleId="a3">
    <w:name w:val="annotation reference"/>
    <w:basedOn w:val="a0"/>
    <w:uiPriority w:val="99"/>
    <w:semiHidden/>
    <w:unhideWhenUsed/>
    <w:rsid w:val="00CE6394"/>
    <w:rPr>
      <w:sz w:val="16"/>
      <w:szCs w:val="16"/>
    </w:rPr>
  </w:style>
  <w:style w:type="paragraph" w:styleId="a4">
    <w:name w:val="annotation text"/>
    <w:basedOn w:val="a"/>
    <w:link w:val="a5"/>
    <w:uiPriority w:val="99"/>
    <w:semiHidden/>
    <w:unhideWhenUsed/>
    <w:rsid w:val="00CE6394"/>
    <w:pPr>
      <w:spacing w:line="240" w:lineRule="auto"/>
    </w:pPr>
    <w:rPr>
      <w:sz w:val="20"/>
      <w:szCs w:val="20"/>
    </w:rPr>
  </w:style>
  <w:style w:type="character" w:customStyle="1" w:styleId="a5">
    <w:name w:val="Текст примечания Знак"/>
    <w:basedOn w:val="a0"/>
    <w:link w:val="a4"/>
    <w:uiPriority w:val="99"/>
    <w:semiHidden/>
    <w:rsid w:val="00CE6394"/>
    <w:rPr>
      <w:sz w:val="20"/>
      <w:szCs w:val="20"/>
    </w:rPr>
  </w:style>
  <w:style w:type="paragraph" w:styleId="a6">
    <w:name w:val="annotation subject"/>
    <w:basedOn w:val="a4"/>
    <w:next w:val="a4"/>
    <w:link w:val="a7"/>
    <w:uiPriority w:val="99"/>
    <w:semiHidden/>
    <w:unhideWhenUsed/>
    <w:rsid w:val="00CE6394"/>
    <w:rPr>
      <w:b/>
      <w:bCs/>
    </w:rPr>
  </w:style>
  <w:style w:type="character" w:customStyle="1" w:styleId="a7">
    <w:name w:val="Тема примечания Знак"/>
    <w:basedOn w:val="a5"/>
    <w:link w:val="a6"/>
    <w:uiPriority w:val="99"/>
    <w:semiHidden/>
    <w:rsid w:val="00CE6394"/>
    <w:rPr>
      <w:b/>
      <w:bCs/>
      <w:sz w:val="20"/>
      <w:szCs w:val="20"/>
    </w:rPr>
  </w:style>
  <w:style w:type="paragraph" w:styleId="a8">
    <w:name w:val="Balloon Text"/>
    <w:basedOn w:val="a"/>
    <w:link w:val="a9"/>
    <w:uiPriority w:val="99"/>
    <w:semiHidden/>
    <w:unhideWhenUsed/>
    <w:rsid w:val="00CE639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E6394"/>
    <w:rPr>
      <w:rFonts w:ascii="Tahoma" w:hAnsi="Tahoma" w:cs="Tahoma"/>
      <w:sz w:val="16"/>
      <w:szCs w:val="16"/>
    </w:rPr>
  </w:style>
  <w:style w:type="character" w:styleId="aa">
    <w:name w:val="Hyperlink"/>
    <w:basedOn w:val="a0"/>
    <w:uiPriority w:val="99"/>
    <w:unhideWhenUsed/>
    <w:rsid w:val="00D40D34"/>
    <w:rPr>
      <w:color w:val="0000FF" w:themeColor="hyperlink"/>
      <w:u w:val="single"/>
    </w:rPr>
  </w:style>
  <w:style w:type="character" w:styleId="ab">
    <w:name w:val="FollowedHyperlink"/>
    <w:basedOn w:val="a0"/>
    <w:uiPriority w:val="99"/>
    <w:semiHidden/>
    <w:unhideWhenUsed/>
    <w:rsid w:val="00D40D34"/>
    <w:rPr>
      <w:color w:val="800080" w:themeColor="followedHyperlink"/>
      <w:u w:val="single"/>
    </w:rPr>
  </w:style>
  <w:style w:type="character" w:customStyle="1" w:styleId="10">
    <w:name w:val="Заголовок 1 Знак"/>
    <w:basedOn w:val="a0"/>
    <w:link w:val="1"/>
    <w:uiPriority w:val="9"/>
    <w:rsid w:val="0098496C"/>
    <w:rPr>
      <w:rFonts w:asciiTheme="majorHAnsi" w:eastAsiaTheme="majorEastAsia" w:hAnsiTheme="majorHAnsi" w:cstheme="majorBidi"/>
      <w:color w:val="365F91" w:themeColor="accent1" w:themeShade="BF"/>
      <w:sz w:val="32"/>
      <w:szCs w:val="32"/>
    </w:rPr>
  </w:style>
  <w:style w:type="paragraph" w:styleId="ac">
    <w:name w:val="TOC Heading"/>
    <w:basedOn w:val="1"/>
    <w:next w:val="a"/>
    <w:uiPriority w:val="39"/>
    <w:unhideWhenUsed/>
    <w:qFormat/>
    <w:rsid w:val="0098496C"/>
    <w:pPr>
      <w:spacing w:line="259" w:lineRule="auto"/>
      <w:outlineLvl w:val="9"/>
    </w:pPr>
    <w:rPr>
      <w:lang w:eastAsia="ru-RU"/>
    </w:rPr>
  </w:style>
  <w:style w:type="paragraph" w:styleId="2">
    <w:name w:val="toc 2"/>
    <w:basedOn w:val="a"/>
    <w:next w:val="a"/>
    <w:autoRedefine/>
    <w:uiPriority w:val="39"/>
    <w:unhideWhenUsed/>
    <w:rsid w:val="0098496C"/>
    <w:pPr>
      <w:spacing w:after="100"/>
      <w:ind w:left="220"/>
    </w:pPr>
  </w:style>
  <w:style w:type="paragraph" w:styleId="11">
    <w:name w:val="toc 1"/>
    <w:basedOn w:val="a"/>
    <w:next w:val="a"/>
    <w:autoRedefine/>
    <w:uiPriority w:val="39"/>
    <w:unhideWhenUsed/>
    <w:rsid w:val="00AA03C8"/>
    <w:pPr>
      <w:tabs>
        <w:tab w:val="right" w:leader="dot" w:pos="9345"/>
      </w:tabs>
      <w:spacing w:after="100"/>
      <w:ind w:left="284"/>
    </w:pPr>
  </w:style>
  <w:style w:type="paragraph" w:styleId="ad">
    <w:name w:val="header"/>
    <w:basedOn w:val="a"/>
    <w:link w:val="ae"/>
    <w:uiPriority w:val="99"/>
    <w:unhideWhenUsed/>
    <w:rsid w:val="007421F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421F9"/>
  </w:style>
  <w:style w:type="paragraph" w:styleId="af">
    <w:name w:val="footer"/>
    <w:basedOn w:val="a"/>
    <w:link w:val="af0"/>
    <w:uiPriority w:val="99"/>
    <w:unhideWhenUsed/>
    <w:rsid w:val="007421F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421F9"/>
  </w:style>
  <w:style w:type="paragraph" w:styleId="af1">
    <w:name w:val="List Paragraph"/>
    <w:basedOn w:val="a"/>
    <w:uiPriority w:val="34"/>
    <w:qFormat/>
    <w:rsid w:val="00810572"/>
    <w:pPr>
      <w:ind w:left="720"/>
      <w:contextualSpacing/>
    </w:pPr>
  </w:style>
  <w:style w:type="paragraph" w:styleId="af2">
    <w:name w:val="Body Text"/>
    <w:basedOn w:val="a"/>
    <w:link w:val="af3"/>
    <w:uiPriority w:val="99"/>
    <w:unhideWhenUsed/>
    <w:rsid w:val="00662FE2"/>
    <w:pPr>
      <w:spacing w:after="120" w:line="240" w:lineRule="auto"/>
      <w:jc w:val="both"/>
    </w:pPr>
    <w:rPr>
      <w:rFonts w:ascii="Times New Roman" w:eastAsia="Calibri" w:hAnsi="Times New Roman" w:cs="Times New Roman"/>
      <w:sz w:val="30"/>
      <w:szCs w:val="20"/>
      <w:lang w:val="en-US"/>
    </w:rPr>
  </w:style>
  <w:style w:type="character" w:customStyle="1" w:styleId="af3">
    <w:name w:val="Основной текст Знак"/>
    <w:basedOn w:val="a0"/>
    <w:link w:val="af2"/>
    <w:uiPriority w:val="99"/>
    <w:rsid w:val="00662FE2"/>
    <w:rPr>
      <w:rFonts w:ascii="Times New Roman" w:eastAsia="Calibri" w:hAnsi="Times New Roman" w:cs="Times New Roman"/>
      <w:sz w:val="30"/>
      <w:szCs w:val="20"/>
      <w:lang w:val="en-US"/>
    </w:rPr>
  </w:style>
  <w:style w:type="paragraph" w:styleId="af4">
    <w:name w:val="footnote text"/>
    <w:basedOn w:val="a"/>
    <w:link w:val="af5"/>
    <w:uiPriority w:val="99"/>
    <w:semiHidden/>
    <w:unhideWhenUsed/>
    <w:rsid w:val="00662FE2"/>
    <w:pPr>
      <w:spacing w:after="0" w:line="240" w:lineRule="auto"/>
      <w:ind w:firstLine="709"/>
      <w:jc w:val="both"/>
    </w:pPr>
    <w:rPr>
      <w:rFonts w:ascii="Arial" w:eastAsia="ヒラギノ角ゴ Pro W3" w:hAnsi="Arial" w:cs="Times New Roman"/>
      <w:color w:val="000000"/>
      <w:sz w:val="20"/>
      <w:szCs w:val="20"/>
      <w:lang w:val="en-US"/>
    </w:rPr>
  </w:style>
  <w:style w:type="character" w:customStyle="1" w:styleId="af5">
    <w:name w:val="Текст сноски Знак"/>
    <w:basedOn w:val="a0"/>
    <w:link w:val="af4"/>
    <w:uiPriority w:val="99"/>
    <w:semiHidden/>
    <w:rsid w:val="00662FE2"/>
    <w:rPr>
      <w:rFonts w:ascii="Arial" w:eastAsia="ヒラギノ角ゴ Pro W3" w:hAnsi="Arial" w:cs="Times New Roman"/>
      <w:color w:val="000000"/>
      <w:sz w:val="20"/>
      <w:szCs w:val="20"/>
      <w:lang w:val="en-US"/>
    </w:rPr>
  </w:style>
  <w:style w:type="character" w:styleId="af6">
    <w:name w:val="footnote reference"/>
    <w:basedOn w:val="a0"/>
    <w:uiPriority w:val="99"/>
    <w:semiHidden/>
    <w:unhideWhenUsed/>
    <w:rsid w:val="00662FE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8496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0964"/>
    <w:pPr>
      <w:widowControl w:val="0"/>
      <w:autoSpaceDE w:val="0"/>
      <w:autoSpaceDN w:val="0"/>
      <w:spacing w:after="0" w:line="240" w:lineRule="auto"/>
    </w:pPr>
    <w:rPr>
      <w:rFonts w:ascii="Calibri" w:eastAsia="Times New Roman" w:hAnsi="Calibri" w:cs="Calibri"/>
      <w:szCs w:val="20"/>
      <w:lang w:eastAsia="ru-RU"/>
    </w:rPr>
  </w:style>
  <w:style w:type="paragraph" w:customStyle="1" w:styleId="21">
    <w:name w:val="Основной текст 21"/>
    <w:basedOn w:val="a"/>
    <w:rsid w:val="00C64789"/>
    <w:pPr>
      <w:widowControl w:val="0"/>
      <w:autoSpaceDE w:val="0"/>
      <w:autoSpaceDN w:val="0"/>
      <w:spacing w:after="0" w:line="240" w:lineRule="auto"/>
      <w:jc w:val="both"/>
    </w:pPr>
    <w:rPr>
      <w:rFonts w:ascii="Times New Roman" w:eastAsia="Times New Roman" w:hAnsi="Times New Roman" w:cs="Times New Roman"/>
      <w:sz w:val="20"/>
      <w:szCs w:val="24"/>
      <w:lang w:eastAsia="ru-RU"/>
    </w:rPr>
  </w:style>
  <w:style w:type="character" w:styleId="a3">
    <w:name w:val="annotation reference"/>
    <w:basedOn w:val="a0"/>
    <w:uiPriority w:val="99"/>
    <w:semiHidden/>
    <w:unhideWhenUsed/>
    <w:rsid w:val="00CE6394"/>
    <w:rPr>
      <w:sz w:val="16"/>
      <w:szCs w:val="16"/>
    </w:rPr>
  </w:style>
  <w:style w:type="paragraph" w:styleId="a4">
    <w:name w:val="annotation text"/>
    <w:basedOn w:val="a"/>
    <w:link w:val="a5"/>
    <w:uiPriority w:val="99"/>
    <w:semiHidden/>
    <w:unhideWhenUsed/>
    <w:rsid w:val="00CE6394"/>
    <w:pPr>
      <w:spacing w:line="240" w:lineRule="auto"/>
    </w:pPr>
    <w:rPr>
      <w:sz w:val="20"/>
      <w:szCs w:val="20"/>
    </w:rPr>
  </w:style>
  <w:style w:type="character" w:customStyle="1" w:styleId="a5">
    <w:name w:val="Текст примечания Знак"/>
    <w:basedOn w:val="a0"/>
    <w:link w:val="a4"/>
    <w:uiPriority w:val="99"/>
    <w:semiHidden/>
    <w:rsid w:val="00CE6394"/>
    <w:rPr>
      <w:sz w:val="20"/>
      <w:szCs w:val="20"/>
    </w:rPr>
  </w:style>
  <w:style w:type="paragraph" w:styleId="a6">
    <w:name w:val="annotation subject"/>
    <w:basedOn w:val="a4"/>
    <w:next w:val="a4"/>
    <w:link w:val="a7"/>
    <w:uiPriority w:val="99"/>
    <w:semiHidden/>
    <w:unhideWhenUsed/>
    <w:rsid w:val="00CE6394"/>
    <w:rPr>
      <w:b/>
      <w:bCs/>
    </w:rPr>
  </w:style>
  <w:style w:type="character" w:customStyle="1" w:styleId="a7">
    <w:name w:val="Тема примечания Знак"/>
    <w:basedOn w:val="a5"/>
    <w:link w:val="a6"/>
    <w:uiPriority w:val="99"/>
    <w:semiHidden/>
    <w:rsid w:val="00CE6394"/>
    <w:rPr>
      <w:b/>
      <w:bCs/>
      <w:sz w:val="20"/>
      <w:szCs w:val="20"/>
    </w:rPr>
  </w:style>
  <w:style w:type="paragraph" w:styleId="a8">
    <w:name w:val="Balloon Text"/>
    <w:basedOn w:val="a"/>
    <w:link w:val="a9"/>
    <w:uiPriority w:val="99"/>
    <w:semiHidden/>
    <w:unhideWhenUsed/>
    <w:rsid w:val="00CE639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E6394"/>
    <w:rPr>
      <w:rFonts w:ascii="Tahoma" w:hAnsi="Tahoma" w:cs="Tahoma"/>
      <w:sz w:val="16"/>
      <w:szCs w:val="16"/>
    </w:rPr>
  </w:style>
  <w:style w:type="character" w:styleId="aa">
    <w:name w:val="Hyperlink"/>
    <w:basedOn w:val="a0"/>
    <w:uiPriority w:val="99"/>
    <w:unhideWhenUsed/>
    <w:rsid w:val="00D40D34"/>
    <w:rPr>
      <w:color w:val="0000FF" w:themeColor="hyperlink"/>
      <w:u w:val="single"/>
    </w:rPr>
  </w:style>
  <w:style w:type="character" w:styleId="ab">
    <w:name w:val="FollowedHyperlink"/>
    <w:basedOn w:val="a0"/>
    <w:uiPriority w:val="99"/>
    <w:semiHidden/>
    <w:unhideWhenUsed/>
    <w:rsid w:val="00D40D34"/>
    <w:rPr>
      <w:color w:val="800080" w:themeColor="followedHyperlink"/>
      <w:u w:val="single"/>
    </w:rPr>
  </w:style>
  <w:style w:type="character" w:customStyle="1" w:styleId="10">
    <w:name w:val="Заголовок 1 Знак"/>
    <w:basedOn w:val="a0"/>
    <w:link w:val="1"/>
    <w:uiPriority w:val="9"/>
    <w:rsid w:val="0098496C"/>
    <w:rPr>
      <w:rFonts w:asciiTheme="majorHAnsi" w:eastAsiaTheme="majorEastAsia" w:hAnsiTheme="majorHAnsi" w:cstheme="majorBidi"/>
      <w:color w:val="365F91" w:themeColor="accent1" w:themeShade="BF"/>
      <w:sz w:val="32"/>
      <w:szCs w:val="32"/>
    </w:rPr>
  </w:style>
  <w:style w:type="paragraph" w:styleId="ac">
    <w:name w:val="TOC Heading"/>
    <w:basedOn w:val="1"/>
    <w:next w:val="a"/>
    <w:uiPriority w:val="39"/>
    <w:unhideWhenUsed/>
    <w:qFormat/>
    <w:rsid w:val="0098496C"/>
    <w:pPr>
      <w:spacing w:line="259" w:lineRule="auto"/>
      <w:outlineLvl w:val="9"/>
    </w:pPr>
    <w:rPr>
      <w:lang w:eastAsia="ru-RU"/>
    </w:rPr>
  </w:style>
  <w:style w:type="paragraph" w:styleId="2">
    <w:name w:val="toc 2"/>
    <w:basedOn w:val="a"/>
    <w:next w:val="a"/>
    <w:autoRedefine/>
    <w:uiPriority w:val="39"/>
    <w:unhideWhenUsed/>
    <w:rsid w:val="0098496C"/>
    <w:pPr>
      <w:spacing w:after="100"/>
      <w:ind w:left="220"/>
    </w:pPr>
  </w:style>
  <w:style w:type="paragraph" w:styleId="11">
    <w:name w:val="toc 1"/>
    <w:basedOn w:val="a"/>
    <w:next w:val="a"/>
    <w:autoRedefine/>
    <w:uiPriority w:val="39"/>
    <w:unhideWhenUsed/>
    <w:rsid w:val="00AA03C8"/>
    <w:pPr>
      <w:tabs>
        <w:tab w:val="right" w:leader="dot" w:pos="9345"/>
      </w:tabs>
      <w:spacing w:after="100"/>
      <w:ind w:left="284"/>
    </w:pPr>
  </w:style>
  <w:style w:type="paragraph" w:styleId="ad">
    <w:name w:val="header"/>
    <w:basedOn w:val="a"/>
    <w:link w:val="ae"/>
    <w:uiPriority w:val="99"/>
    <w:unhideWhenUsed/>
    <w:rsid w:val="007421F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421F9"/>
  </w:style>
  <w:style w:type="paragraph" w:styleId="af">
    <w:name w:val="footer"/>
    <w:basedOn w:val="a"/>
    <w:link w:val="af0"/>
    <w:uiPriority w:val="99"/>
    <w:unhideWhenUsed/>
    <w:rsid w:val="007421F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421F9"/>
  </w:style>
  <w:style w:type="paragraph" w:styleId="af1">
    <w:name w:val="List Paragraph"/>
    <w:basedOn w:val="a"/>
    <w:uiPriority w:val="34"/>
    <w:qFormat/>
    <w:rsid w:val="00810572"/>
    <w:pPr>
      <w:ind w:left="720"/>
      <w:contextualSpacing/>
    </w:pPr>
  </w:style>
  <w:style w:type="paragraph" w:styleId="af2">
    <w:name w:val="Body Text"/>
    <w:basedOn w:val="a"/>
    <w:link w:val="af3"/>
    <w:uiPriority w:val="99"/>
    <w:unhideWhenUsed/>
    <w:rsid w:val="00662FE2"/>
    <w:pPr>
      <w:spacing w:after="120" w:line="240" w:lineRule="auto"/>
      <w:jc w:val="both"/>
    </w:pPr>
    <w:rPr>
      <w:rFonts w:ascii="Times New Roman" w:eastAsia="Calibri" w:hAnsi="Times New Roman" w:cs="Times New Roman"/>
      <w:sz w:val="30"/>
      <w:szCs w:val="20"/>
      <w:lang w:val="en-US"/>
    </w:rPr>
  </w:style>
  <w:style w:type="character" w:customStyle="1" w:styleId="af3">
    <w:name w:val="Основной текст Знак"/>
    <w:basedOn w:val="a0"/>
    <w:link w:val="af2"/>
    <w:uiPriority w:val="99"/>
    <w:rsid w:val="00662FE2"/>
    <w:rPr>
      <w:rFonts w:ascii="Times New Roman" w:eastAsia="Calibri" w:hAnsi="Times New Roman" w:cs="Times New Roman"/>
      <w:sz w:val="30"/>
      <w:szCs w:val="20"/>
      <w:lang w:val="en-US"/>
    </w:rPr>
  </w:style>
  <w:style w:type="paragraph" w:styleId="af4">
    <w:name w:val="footnote text"/>
    <w:basedOn w:val="a"/>
    <w:link w:val="af5"/>
    <w:uiPriority w:val="99"/>
    <w:semiHidden/>
    <w:unhideWhenUsed/>
    <w:rsid w:val="00662FE2"/>
    <w:pPr>
      <w:spacing w:after="0" w:line="240" w:lineRule="auto"/>
      <w:ind w:firstLine="709"/>
      <w:jc w:val="both"/>
    </w:pPr>
    <w:rPr>
      <w:rFonts w:ascii="Arial" w:eastAsia="ヒラギノ角ゴ Pro W3" w:hAnsi="Arial" w:cs="Times New Roman"/>
      <w:color w:val="000000"/>
      <w:sz w:val="20"/>
      <w:szCs w:val="20"/>
      <w:lang w:val="en-US"/>
    </w:rPr>
  </w:style>
  <w:style w:type="character" w:customStyle="1" w:styleId="af5">
    <w:name w:val="Текст сноски Знак"/>
    <w:basedOn w:val="a0"/>
    <w:link w:val="af4"/>
    <w:uiPriority w:val="99"/>
    <w:semiHidden/>
    <w:rsid w:val="00662FE2"/>
    <w:rPr>
      <w:rFonts w:ascii="Arial" w:eastAsia="ヒラギノ角ゴ Pro W3" w:hAnsi="Arial" w:cs="Times New Roman"/>
      <w:color w:val="000000"/>
      <w:sz w:val="20"/>
      <w:szCs w:val="20"/>
      <w:lang w:val="en-US"/>
    </w:rPr>
  </w:style>
  <w:style w:type="character" w:styleId="af6">
    <w:name w:val="footnote reference"/>
    <w:basedOn w:val="a0"/>
    <w:uiPriority w:val="99"/>
    <w:semiHidden/>
    <w:unhideWhenUsed/>
    <w:rsid w:val="00662F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530171">
      <w:bodyDiv w:val="1"/>
      <w:marLeft w:val="0"/>
      <w:marRight w:val="0"/>
      <w:marTop w:val="0"/>
      <w:marBottom w:val="0"/>
      <w:divBdr>
        <w:top w:val="none" w:sz="0" w:space="0" w:color="auto"/>
        <w:left w:val="none" w:sz="0" w:space="0" w:color="auto"/>
        <w:bottom w:val="none" w:sz="0" w:space="0" w:color="auto"/>
        <w:right w:val="none" w:sz="0" w:space="0" w:color="auto"/>
      </w:divBdr>
    </w:div>
    <w:div w:id="303120578">
      <w:bodyDiv w:val="1"/>
      <w:marLeft w:val="0"/>
      <w:marRight w:val="0"/>
      <w:marTop w:val="0"/>
      <w:marBottom w:val="0"/>
      <w:divBdr>
        <w:top w:val="none" w:sz="0" w:space="0" w:color="auto"/>
        <w:left w:val="none" w:sz="0" w:space="0" w:color="auto"/>
        <w:bottom w:val="none" w:sz="0" w:space="0" w:color="auto"/>
        <w:right w:val="none" w:sz="0" w:space="0" w:color="auto"/>
      </w:divBdr>
    </w:div>
    <w:div w:id="1066993994">
      <w:bodyDiv w:val="1"/>
      <w:marLeft w:val="0"/>
      <w:marRight w:val="0"/>
      <w:marTop w:val="0"/>
      <w:marBottom w:val="0"/>
      <w:divBdr>
        <w:top w:val="none" w:sz="0" w:space="0" w:color="auto"/>
        <w:left w:val="none" w:sz="0" w:space="0" w:color="auto"/>
        <w:bottom w:val="none" w:sz="0" w:space="0" w:color="auto"/>
        <w:right w:val="none" w:sz="0" w:space="0" w:color="auto"/>
      </w:divBdr>
    </w:div>
    <w:div w:id="1706980241">
      <w:bodyDiv w:val="1"/>
      <w:marLeft w:val="0"/>
      <w:marRight w:val="0"/>
      <w:marTop w:val="0"/>
      <w:marBottom w:val="0"/>
      <w:divBdr>
        <w:top w:val="none" w:sz="0" w:space="0" w:color="auto"/>
        <w:left w:val="none" w:sz="0" w:space="0" w:color="auto"/>
        <w:bottom w:val="none" w:sz="0" w:space="0" w:color="auto"/>
        <w:right w:val="none" w:sz="0" w:space="0" w:color="auto"/>
      </w:divBdr>
    </w:div>
    <w:div w:id="1824665319">
      <w:bodyDiv w:val="1"/>
      <w:marLeft w:val="0"/>
      <w:marRight w:val="0"/>
      <w:marTop w:val="0"/>
      <w:marBottom w:val="0"/>
      <w:divBdr>
        <w:top w:val="none" w:sz="0" w:space="0" w:color="auto"/>
        <w:left w:val="none" w:sz="0" w:space="0" w:color="auto"/>
        <w:bottom w:val="none" w:sz="0" w:space="0" w:color="auto"/>
        <w:right w:val="none" w:sz="0" w:space="0" w:color="auto"/>
      </w:divBdr>
    </w:div>
    <w:div w:id="1922325432">
      <w:bodyDiv w:val="1"/>
      <w:marLeft w:val="0"/>
      <w:marRight w:val="0"/>
      <w:marTop w:val="0"/>
      <w:marBottom w:val="0"/>
      <w:divBdr>
        <w:top w:val="none" w:sz="0" w:space="0" w:color="auto"/>
        <w:left w:val="none" w:sz="0" w:space="0" w:color="auto"/>
        <w:bottom w:val="none" w:sz="0" w:space="0" w:color="auto"/>
        <w:right w:val="none" w:sz="0" w:space="0" w:color="auto"/>
      </w:divBdr>
    </w:div>
    <w:div w:id="196820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e-disclosure.ru/portal/company.aspx?id=11474"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CC1A3-1887-408D-9A09-396899E9B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21</Pages>
  <Words>8331</Words>
  <Characters>47490</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Макарьев Дмитрий Алексеевич</dc:creator>
  <cp:lastModifiedBy>Никитина Ирина Михайловна</cp:lastModifiedBy>
  <cp:revision>16</cp:revision>
  <cp:lastPrinted>2022-11-21T11:22:00Z</cp:lastPrinted>
  <dcterms:created xsi:type="dcterms:W3CDTF">2022-10-19T12:34:00Z</dcterms:created>
  <dcterms:modified xsi:type="dcterms:W3CDTF">2022-11-21T11:22:00Z</dcterms:modified>
</cp:coreProperties>
</file>